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CD60A" w14:textId="50E34CCB" w:rsidR="009D6D6D" w:rsidRDefault="009D6D6D" w:rsidP="008455E0">
      <w:pPr>
        <w:pStyle w:val="A-Test-BH1"/>
      </w:pPr>
      <w:r>
        <w:t>Unit 2 Reading Guide Answer Key</w:t>
      </w:r>
    </w:p>
    <w:p w14:paraId="3B05D90B" w14:textId="40DEBEAE" w:rsidR="008455E0" w:rsidRDefault="008455E0" w:rsidP="008455E0">
      <w:pPr>
        <w:pStyle w:val="A-Test-BH2"/>
      </w:pPr>
      <w:r>
        <w:t>New Testament: God’s Plan Fulfilled</w:t>
      </w:r>
    </w:p>
    <w:p w14:paraId="1903ACF5" w14:textId="31EE8799" w:rsidR="009D6D6D" w:rsidRPr="00E20A63" w:rsidRDefault="009D6D6D" w:rsidP="009D6D6D">
      <w:pPr>
        <w:pStyle w:val="A-CH"/>
      </w:pPr>
      <w:r>
        <w:t xml:space="preserve">Chapter </w:t>
      </w:r>
      <w:r w:rsidRPr="00E20A63">
        <w:t>4</w:t>
      </w:r>
      <w:r>
        <w:t xml:space="preserve">: </w:t>
      </w:r>
      <w:r w:rsidRPr="00E20A63">
        <w:t>The Life and Teachings of Jesus</w:t>
      </w:r>
    </w:p>
    <w:p w14:paraId="3D0EFD09" w14:textId="26D4C4B6" w:rsidR="009D6D6D" w:rsidRPr="00E20A63" w:rsidRDefault="009D6D6D" w:rsidP="009D6D6D">
      <w:pPr>
        <w:pStyle w:val="A-DHafterCH"/>
      </w:pPr>
      <w:r>
        <w:t xml:space="preserve">Article </w:t>
      </w:r>
      <w:r w:rsidRPr="00E20A63">
        <w:t>16</w:t>
      </w:r>
      <w:r>
        <w:t xml:space="preserve">: </w:t>
      </w:r>
      <w:r w:rsidRPr="00E20A63">
        <w:t>The Birth of Christ</w:t>
      </w:r>
    </w:p>
    <w:p w14:paraId="030E076F" w14:textId="440A17ED" w:rsidR="009D6D6D" w:rsidRDefault="009D6D6D" w:rsidP="009D6D6D">
      <w:pPr>
        <w:pStyle w:val="A-NumberList-level1"/>
        <w:numPr>
          <w:ilvl w:val="0"/>
          <w:numId w:val="14"/>
        </w:numPr>
        <w:tabs>
          <w:tab w:val="clear" w:pos="360"/>
        </w:tabs>
        <w:ind w:left="270" w:hanging="270"/>
      </w:pPr>
      <w:r w:rsidRPr="00F65554">
        <w:t xml:space="preserve">The </w:t>
      </w:r>
      <w:r w:rsidRPr="00EA2B64">
        <w:rPr>
          <w:u w:val="single"/>
        </w:rPr>
        <w:t>infancy</w:t>
      </w:r>
      <w:r w:rsidRPr="00F65554">
        <w:t xml:space="preserve"> </w:t>
      </w:r>
      <w:r w:rsidRPr="00EA2B64">
        <w:rPr>
          <w:u w:val="single"/>
        </w:rPr>
        <w:t>narratives</w:t>
      </w:r>
      <w:r w:rsidRPr="00F65554">
        <w:t xml:space="preserve"> of Matthew and Luke are primarily </w:t>
      </w:r>
      <w:r w:rsidRPr="0045318A">
        <w:rPr>
          <w:u w:val="single"/>
        </w:rPr>
        <w:t>theological</w:t>
      </w:r>
      <w:r w:rsidRPr="00F65554">
        <w:t xml:space="preserve"> </w:t>
      </w:r>
      <w:r w:rsidRPr="00EA2B64">
        <w:t>statements</w:t>
      </w:r>
      <w:r w:rsidRPr="00F65554">
        <w:t xml:space="preserve"> about the person and </w:t>
      </w:r>
      <w:r w:rsidRPr="0045318A">
        <w:rPr>
          <w:u w:val="single"/>
        </w:rPr>
        <w:t>mission</w:t>
      </w:r>
      <w:r w:rsidRPr="00F65554">
        <w:t xml:space="preserve"> of Jesus Christ. In other words, the accounts of Jesus’ birth and </w:t>
      </w:r>
      <w:r w:rsidRPr="0045318A">
        <w:rPr>
          <w:u w:val="single"/>
        </w:rPr>
        <w:t>early</w:t>
      </w:r>
      <w:r w:rsidRPr="00F970E3">
        <w:t xml:space="preserve"> </w:t>
      </w:r>
      <w:r w:rsidRPr="0045318A">
        <w:rPr>
          <w:u w:val="single"/>
        </w:rPr>
        <w:t>life</w:t>
      </w:r>
      <w:r w:rsidRPr="00F65554">
        <w:t xml:space="preserve"> focus on explaining </w:t>
      </w:r>
      <w:r w:rsidRPr="00CF40E8">
        <w:rPr>
          <w:i/>
          <w:iCs/>
          <w:u w:val="single"/>
        </w:rPr>
        <w:t>who</w:t>
      </w:r>
      <w:r w:rsidRPr="00CF40E8">
        <w:rPr>
          <w:i/>
          <w:iCs/>
        </w:rPr>
        <w:t xml:space="preserve"> </w:t>
      </w:r>
      <w:r w:rsidRPr="00CF40E8">
        <w:rPr>
          <w:i/>
          <w:iCs/>
          <w:u w:val="single"/>
        </w:rPr>
        <w:t>Jesus</w:t>
      </w:r>
      <w:r w:rsidRPr="00CF40E8">
        <w:rPr>
          <w:i/>
          <w:iCs/>
        </w:rPr>
        <w:t xml:space="preserve"> </w:t>
      </w:r>
      <w:r w:rsidRPr="00CF40E8">
        <w:rPr>
          <w:i/>
          <w:iCs/>
          <w:u w:val="single"/>
        </w:rPr>
        <w:t>is</w:t>
      </w:r>
      <w:r w:rsidRPr="00CF40E8">
        <w:rPr>
          <w:i/>
          <w:iCs/>
        </w:rPr>
        <w:t>,</w:t>
      </w:r>
      <w:r w:rsidRPr="00F65554">
        <w:t xml:space="preserve"> rather than </w:t>
      </w:r>
      <w:r w:rsidRPr="00CF40E8">
        <w:rPr>
          <w:i/>
          <w:iCs/>
          <w:u w:val="single"/>
        </w:rPr>
        <w:t>what</w:t>
      </w:r>
      <w:r w:rsidRPr="00CF40E8">
        <w:rPr>
          <w:i/>
          <w:iCs/>
        </w:rPr>
        <w:t xml:space="preserve"> </w:t>
      </w:r>
      <w:r w:rsidRPr="00CF40E8">
        <w:rPr>
          <w:i/>
          <w:iCs/>
          <w:u w:val="single"/>
        </w:rPr>
        <w:t>happened</w:t>
      </w:r>
      <w:r w:rsidRPr="00CF40E8">
        <w:rPr>
          <w:i/>
          <w:iCs/>
        </w:rPr>
        <w:t>.</w:t>
      </w:r>
    </w:p>
    <w:p w14:paraId="4C3FD38A" w14:textId="77777777" w:rsidR="009D6D6D" w:rsidRDefault="009D6D6D" w:rsidP="009D6D6D">
      <w:pPr>
        <w:pStyle w:val="A-NumberList-level1"/>
        <w:numPr>
          <w:ilvl w:val="0"/>
          <w:numId w:val="14"/>
        </w:numPr>
        <w:tabs>
          <w:tab w:val="clear" w:pos="360"/>
        </w:tabs>
        <w:ind w:left="270" w:hanging="270"/>
      </w:pPr>
      <w:bookmarkStart w:id="0" w:name="_Hlk7176931"/>
      <w:bookmarkStart w:id="1" w:name="_Hlk7176699"/>
      <w:r>
        <w:t xml:space="preserve">The Gospel of </w:t>
      </w:r>
      <w:r w:rsidRPr="0045318A">
        <w:rPr>
          <w:u w:val="single"/>
        </w:rPr>
        <w:t>Matthew</w:t>
      </w:r>
      <w:r w:rsidRPr="00E20A63">
        <w:t xml:space="preserve"> begins with a genealogy traced through </w:t>
      </w:r>
      <w:r w:rsidRPr="00F970E3">
        <w:t xml:space="preserve">Joseph’s </w:t>
      </w:r>
      <w:r w:rsidRPr="00E20A63">
        <w:t xml:space="preserve">family. Notice that it begins with </w:t>
      </w:r>
      <w:r w:rsidRPr="0045318A">
        <w:rPr>
          <w:u w:val="single"/>
        </w:rPr>
        <w:t>Abraham</w:t>
      </w:r>
      <w:r w:rsidRPr="00E20A63">
        <w:t>, the father of the</w:t>
      </w:r>
      <w:r>
        <w:t xml:space="preserve"> </w:t>
      </w:r>
      <w:r w:rsidRPr="0045318A">
        <w:rPr>
          <w:u w:val="single"/>
        </w:rPr>
        <w:t>Jewish</w:t>
      </w:r>
      <w:r w:rsidRPr="00E20A63">
        <w:t xml:space="preserve"> faith. </w:t>
      </w:r>
      <w:r>
        <w:t>The Gospel’s</w:t>
      </w:r>
      <w:r w:rsidRPr="00E20A63">
        <w:t xml:space="preserve"> </w:t>
      </w:r>
      <w:r>
        <w:t xml:space="preserve">Jewish </w:t>
      </w:r>
      <w:r w:rsidRPr="0045318A">
        <w:rPr>
          <w:u w:val="single"/>
        </w:rPr>
        <w:t>audience</w:t>
      </w:r>
      <w:r w:rsidRPr="00F47D0B">
        <w:t xml:space="preserve"> </w:t>
      </w:r>
      <w:r>
        <w:t xml:space="preserve">would have felt an immediate connection to </w:t>
      </w:r>
      <w:r w:rsidRPr="0045318A">
        <w:rPr>
          <w:u w:val="single"/>
        </w:rPr>
        <w:t>Jesus</w:t>
      </w:r>
      <w:r>
        <w:t xml:space="preserve"> when the Gospel</w:t>
      </w:r>
      <w:r w:rsidRPr="00E20A63">
        <w:t xml:space="preserve"> identifie</w:t>
      </w:r>
      <w:r>
        <w:t>s him</w:t>
      </w:r>
      <w:r w:rsidRPr="00E20A63">
        <w:t xml:space="preserve"> as a “son of </w:t>
      </w:r>
      <w:r w:rsidRPr="0045318A">
        <w:rPr>
          <w:u w:val="single"/>
        </w:rPr>
        <w:t>Abraham</w:t>
      </w:r>
      <w:r w:rsidRPr="00E20A63">
        <w:t>” (1:1)</w:t>
      </w:r>
      <w:bookmarkEnd w:id="0"/>
      <w:r>
        <w:t>.</w:t>
      </w:r>
    </w:p>
    <w:bookmarkEnd w:id="1"/>
    <w:p w14:paraId="47A3210A" w14:textId="77777777" w:rsidR="009D6D6D" w:rsidRPr="00E90A47" w:rsidRDefault="009D6D6D" w:rsidP="009D6D6D">
      <w:pPr>
        <w:pStyle w:val="A-NumberList-level1"/>
        <w:numPr>
          <w:ilvl w:val="0"/>
          <w:numId w:val="14"/>
        </w:numPr>
        <w:tabs>
          <w:tab w:val="clear" w:pos="360"/>
        </w:tabs>
        <w:ind w:left="270" w:hanging="270"/>
      </w:pPr>
      <w:r w:rsidRPr="00E90A47">
        <w:t xml:space="preserve">Although </w:t>
      </w:r>
      <w:r w:rsidRPr="00F970E3">
        <w:t>Jewish</w:t>
      </w:r>
      <w:r w:rsidRPr="00E90A47">
        <w:t xml:space="preserve"> genealogy was traced through the </w:t>
      </w:r>
      <w:r w:rsidRPr="00EA2B64">
        <w:rPr>
          <w:u w:val="single"/>
        </w:rPr>
        <w:t>fathers</w:t>
      </w:r>
      <w:r w:rsidRPr="00E90A47">
        <w:t>, there are four women</w:t>
      </w:r>
      <w:r>
        <w:t>, besides Jesus’ mother, Mary,</w:t>
      </w:r>
      <w:r w:rsidRPr="00E90A47">
        <w:t xml:space="preserve"> mentioned: </w:t>
      </w:r>
      <w:r w:rsidRPr="00E90A47">
        <w:rPr>
          <w:u w:val="single"/>
        </w:rPr>
        <w:t>Tamar</w:t>
      </w:r>
      <w:r w:rsidRPr="00E90A47">
        <w:t xml:space="preserve">, </w:t>
      </w:r>
      <w:r w:rsidRPr="00E90A47">
        <w:rPr>
          <w:u w:val="single"/>
        </w:rPr>
        <w:t>Rahab</w:t>
      </w:r>
      <w:r w:rsidRPr="00E90A47">
        <w:t xml:space="preserve">, </w:t>
      </w:r>
      <w:r w:rsidRPr="00E90A47">
        <w:rPr>
          <w:u w:val="single"/>
        </w:rPr>
        <w:t>Ruth</w:t>
      </w:r>
      <w:r w:rsidRPr="00E90A47">
        <w:t>, and “the wife of Uriah” (</w:t>
      </w:r>
      <w:r w:rsidRPr="00E90A47">
        <w:rPr>
          <w:u w:val="single"/>
        </w:rPr>
        <w:t>Bathsheba</w:t>
      </w:r>
      <w:r w:rsidRPr="00E90A47">
        <w:t>).</w:t>
      </w:r>
    </w:p>
    <w:p w14:paraId="5837472F" w14:textId="77777777" w:rsidR="009D6D6D" w:rsidRPr="00E90A47" w:rsidRDefault="009D6D6D" w:rsidP="009D6D6D">
      <w:pPr>
        <w:pStyle w:val="A-NumberList-level1"/>
        <w:numPr>
          <w:ilvl w:val="0"/>
          <w:numId w:val="14"/>
        </w:numPr>
        <w:tabs>
          <w:tab w:val="clear" w:pos="360"/>
        </w:tabs>
        <w:ind w:left="270" w:hanging="270"/>
      </w:pPr>
      <w:r w:rsidRPr="00D07D12">
        <w:t xml:space="preserve">Matthew’s </w:t>
      </w:r>
      <w:r w:rsidRPr="00D07D12">
        <w:rPr>
          <w:u w:val="single"/>
        </w:rPr>
        <w:t>genealogy</w:t>
      </w:r>
      <w:r w:rsidRPr="00D07D12">
        <w:t xml:space="preserve"> makes a point of recognizing the important role that </w:t>
      </w:r>
      <w:r w:rsidRPr="00D07D12">
        <w:rPr>
          <w:u w:val="single"/>
        </w:rPr>
        <w:t>Gentiles</w:t>
      </w:r>
      <w:r w:rsidRPr="00D07D12">
        <w:t xml:space="preserve"> played in </w:t>
      </w:r>
      <w:r w:rsidRPr="00F970E3">
        <w:t>Jewish</w:t>
      </w:r>
      <w:r w:rsidRPr="00D07D12">
        <w:t xml:space="preserve"> history</w:t>
      </w:r>
      <w:r>
        <w:t>.</w:t>
      </w:r>
    </w:p>
    <w:p w14:paraId="5BB2CC03" w14:textId="77777777" w:rsidR="009D6D6D" w:rsidRDefault="009D6D6D" w:rsidP="009D6D6D">
      <w:pPr>
        <w:pStyle w:val="A-NumberList-level1"/>
        <w:numPr>
          <w:ilvl w:val="0"/>
          <w:numId w:val="14"/>
        </w:numPr>
        <w:tabs>
          <w:tab w:val="clear" w:pos="360"/>
        </w:tabs>
        <w:ind w:left="270" w:hanging="270"/>
      </w:pPr>
      <w:r w:rsidRPr="00E90A47">
        <w:rPr>
          <w:i/>
          <w:u w:val="single"/>
        </w:rPr>
        <w:t>Emmanuel</w:t>
      </w:r>
      <w:r w:rsidRPr="00E90A47">
        <w:t xml:space="preserve"> is a Hebrew word meaning “God is with us.” For the Jewish community, the </w:t>
      </w:r>
      <w:r w:rsidRPr="00F970E3">
        <w:t>presence</w:t>
      </w:r>
      <w:r w:rsidRPr="00C242A4">
        <w:t xml:space="preserve"> </w:t>
      </w:r>
      <w:r w:rsidRPr="00E90A47">
        <w:t xml:space="preserve">of God was found in the </w:t>
      </w:r>
      <w:r w:rsidRPr="0045318A">
        <w:rPr>
          <w:u w:val="single"/>
        </w:rPr>
        <w:t>Ark</w:t>
      </w:r>
      <w:r w:rsidRPr="00E90A47">
        <w:t xml:space="preserve"> of the </w:t>
      </w:r>
      <w:r w:rsidRPr="0045318A">
        <w:rPr>
          <w:u w:val="single"/>
        </w:rPr>
        <w:t>Covenant</w:t>
      </w:r>
      <w:r w:rsidRPr="00E90A47">
        <w:t xml:space="preserve">, which was kept in the </w:t>
      </w:r>
      <w:r w:rsidRPr="0045318A">
        <w:rPr>
          <w:u w:val="single"/>
        </w:rPr>
        <w:t>Holy</w:t>
      </w:r>
      <w:r w:rsidRPr="00E90A47">
        <w:t xml:space="preserve"> of </w:t>
      </w:r>
      <w:r w:rsidRPr="0045318A">
        <w:rPr>
          <w:u w:val="single"/>
        </w:rPr>
        <w:t>Holies</w:t>
      </w:r>
      <w:r w:rsidRPr="00E90A47">
        <w:t xml:space="preserve"> in the </w:t>
      </w:r>
      <w:r w:rsidRPr="00EA2B64">
        <w:rPr>
          <w:u w:val="single"/>
        </w:rPr>
        <w:t>Temple</w:t>
      </w:r>
      <w:r w:rsidRPr="00E90A47">
        <w:t xml:space="preserve">. </w:t>
      </w:r>
    </w:p>
    <w:p w14:paraId="7549652E" w14:textId="77777777" w:rsidR="009D6D6D" w:rsidRDefault="009D6D6D" w:rsidP="009D6D6D">
      <w:pPr>
        <w:pStyle w:val="A-NumberList-level1"/>
        <w:numPr>
          <w:ilvl w:val="0"/>
          <w:numId w:val="14"/>
        </w:numPr>
        <w:tabs>
          <w:tab w:val="clear" w:pos="360"/>
        </w:tabs>
        <w:ind w:left="270" w:hanging="270"/>
      </w:pPr>
      <w:bookmarkStart w:id="2" w:name="_Hlk7177333"/>
      <w:r w:rsidRPr="00E20A63">
        <w:t xml:space="preserve">In contrast to </w:t>
      </w:r>
      <w:r>
        <w:t xml:space="preserve">the Gospel of </w:t>
      </w:r>
      <w:r w:rsidRPr="0045318A">
        <w:rPr>
          <w:u w:val="single"/>
        </w:rPr>
        <w:t>Matthew</w:t>
      </w:r>
      <w:r w:rsidRPr="00E20A63">
        <w:t xml:space="preserve">, </w:t>
      </w:r>
      <w:r>
        <w:t xml:space="preserve">the Gospel of </w:t>
      </w:r>
      <w:r w:rsidRPr="0045318A">
        <w:rPr>
          <w:u w:val="single"/>
        </w:rPr>
        <w:t>Luke’s</w:t>
      </w:r>
      <w:r w:rsidRPr="00E20A63">
        <w:t xml:space="preserve"> infancy narrative </w:t>
      </w:r>
      <w:r>
        <w:t xml:space="preserve">emphasizes Jesus’ </w:t>
      </w:r>
      <w:r w:rsidRPr="0045318A">
        <w:rPr>
          <w:u w:val="single"/>
        </w:rPr>
        <w:t>humble</w:t>
      </w:r>
      <w:r w:rsidRPr="00F970E3">
        <w:t xml:space="preserve"> </w:t>
      </w:r>
      <w:r w:rsidRPr="0045318A">
        <w:rPr>
          <w:u w:val="single"/>
        </w:rPr>
        <w:t>beginnings</w:t>
      </w:r>
      <w:r>
        <w:t xml:space="preserve"> and breaks down </w:t>
      </w:r>
      <w:r w:rsidRPr="0045318A">
        <w:rPr>
          <w:u w:val="single"/>
        </w:rPr>
        <w:t>social</w:t>
      </w:r>
      <w:r w:rsidRPr="00F970E3">
        <w:t xml:space="preserve"> </w:t>
      </w:r>
      <w:r w:rsidRPr="0045318A">
        <w:rPr>
          <w:u w:val="single"/>
        </w:rPr>
        <w:t>barriers</w:t>
      </w:r>
      <w:r w:rsidRPr="00225E90">
        <w:t>.</w:t>
      </w:r>
    </w:p>
    <w:bookmarkEnd w:id="2"/>
    <w:p w14:paraId="1BBB8A9A" w14:textId="77777777" w:rsidR="009D6D6D" w:rsidRDefault="009D6D6D" w:rsidP="009D6D6D">
      <w:pPr>
        <w:pStyle w:val="A-NumberList-level1"/>
        <w:numPr>
          <w:ilvl w:val="0"/>
          <w:numId w:val="14"/>
        </w:numPr>
        <w:tabs>
          <w:tab w:val="clear" w:pos="360"/>
        </w:tabs>
        <w:ind w:left="270" w:hanging="270"/>
      </w:pPr>
      <w:r w:rsidRPr="00E90A47">
        <w:t xml:space="preserve">The </w:t>
      </w:r>
      <w:r w:rsidRPr="00E90A47">
        <w:rPr>
          <w:u w:val="single"/>
        </w:rPr>
        <w:t>humble</w:t>
      </w:r>
      <w:r w:rsidRPr="00E90A47">
        <w:t xml:space="preserve"> circumstances of Jesus’ birth, the recognition of the poor </w:t>
      </w:r>
      <w:r w:rsidRPr="00E90A47">
        <w:rPr>
          <w:u w:val="single"/>
        </w:rPr>
        <w:t>shepherds</w:t>
      </w:r>
      <w:r w:rsidRPr="00E90A47">
        <w:t xml:space="preserve">, and the Gospel’s emphasis on </w:t>
      </w:r>
      <w:r w:rsidRPr="00E90A47">
        <w:rPr>
          <w:u w:val="single"/>
        </w:rPr>
        <w:t>women</w:t>
      </w:r>
      <w:r w:rsidRPr="00E90A47">
        <w:t xml:space="preserve"> must have made an impression on </w:t>
      </w:r>
      <w:r w:rsidRPr="0045318A">
        <w:t>Luke’s</w:t>
      </w:r>
      <w:r w:rsidRPr="00E90A47">
        <w:t xml:space="preserve"> </w:t>
      </w:r>
      <w:r w:rsidRPr="0045318A">
        <w:rPr>
          <w:u w:val="single"/>
        </w:rPr>
        <w:t>diverse</w:t>
      </w:r>
      <w:r w:rsidRPr="00E90A47">
        <w:t xml:space="preserve"> </w:t>
      </w:r>
      <w:r w:rsidRPr="0045318A">
        <w:rPr>
          <w:u w:val="single"/>
        </w:rPr>
        <w:t>audience</w:t>
      </w:r>
      <w:r w:rsidRPr="00E90A47">
        <w:t xml:space="preserve">. His infancy narrative, and much of the rest of his Gospel, places no importance on </w:t>
      </w:r>
      <w:r w:rsidRPr="00E90A47">
        <w:rPr>
          <w:u w:val="single"/>
        </w:rPr>
        <w:t>economic</w:t>
      </w:r>
      <w:r w:rsidRPr="00E90A47">
        <w:t xml:space="preserve"> or </w:t>
      </w:r>
      <w:r w:rsidRPr="0045318A">
        <w:rPr>
          <w:u w:val="single"/>
        </w:rPr>
        <w:t>social</w:t>
      </w:r>
      <w:r w:rsidRPr="00E90A47">
        <w:t xml:space="preserve"> status.</w:t>
      </w:r>
    </w:p>
    <w:p w14:paraId="04C0F736" w14:textId="77777777" w:rsidR="009D6D6D" w:rsidRDefault="009D6D6D" w:rsidP="009D6D6D">
      <w:pPr>
        <w:pStyle w:val="A-NumberList-level1"/>
        <w:numPr>
          <w:ilvl w:val="0"/>
          <w:numId w:val="14"/>
        </w:numPr>
        <w:tabs>
          <w:tab w:val="clear" w:pos="360"/>
        </w:tabs>
        <w:ind w:left="270" w:hanging="270"/>
      </w:pPr>
      <w:r w:rsidRPr="00E90A47">
        <w:t xml:space="preserve">Luke takes Jesus’ ancestry all the way back to </w:t>
      </w:r>
      <w:r w:rsidRPr="00E90A47">
        <w:rPr>
          <w:u w:val="single"/>
        </w:rPr>
        <w:t>Adam</w:t>
      </w:r>
      <w:r w:rsidRPr="00E90A47">
        <w:t xml:space="preserve">. It is his way of telling his </w:t>
      </w:r>
      <w:r w:rsidRPr="0045318A">
        <w:rPr>
          <w:u w:val="single"/>
        </w:rPr>
        <w:t>Gentile</w:t>
      </w:r>
      <w:r w:rsidRPr="00E90A47">
        <w:t xml:space="preserve"> audience that, yes, Jesus is a son of </w:t>
      </w:r>
      <w:r w:rsidRPr="00E90A47">
        <w:rPr>
          <w:u w:val="single"/>
        </w:rPr>
        <w:t>Abraham</w:t>
      </w:r>
      <w:r w:rsidRPr="00E90A47">
        <w:t xml:space="preserve">, but he is also a </w:t>
      </w:r>
      <w:r w:rsidRPr="00E90A47">
        <w:rPr>
          <w:u w:val="single"/>
        </w:rPr>
        <w:t>descendant</w:t>
      </w:r>
      <w:r w:rsidRPr="00E90A47">
        <w:t xml:space="preserve"> of our very first parents. That points to a </w:t>
      </w:r>
      <w:r w:rsidRPr="00F970E3">
        <w:t>truth</w:t>
      </w:r>
      <w:r w:rsidRPr="00C242A4">
        <w:t xml:space="preserve"> </w:t>
      </w:r>
      <w:r w:rsidRPr="00E90A47">
        <w:t xml:space="preserve">that will be fully revealed later in Jesus’ ministry, that both </w:t>
      </w:r>
      <w:r w:rsidRPr="00E90A47">
        <w:rPr>
          <w:u w:val="single"/>
        </w:rPr>
        <w:t>Jews</w:t>
      </w:r>
      <w:r w:rsidRPr="00E90A47">
        <w:t xml:space="preserve"> and </w:t>
      </w:r>
      <w:r w:rsidRPr="00E90A47">
        <w:rPr>
          <w:u w:val="single"/>
        </w:rPr>
        <w:t>Gentiles</w:t>
      </w:r>
      <w:r w:rsidRPr="00E90A47">
        <w:t xml:space="preserve"> are included in God’s plan of salvation.</w:t>
      </w:r>
    </w:p>
    <w:p w14:paraId="03D0AA8F" w14:textId="45DDF4F0" w:rsidR="009D6D6D" w:rsidRPr="00F363D6" w:rsidRDefault="009D6D6D" w:rsidP="009D6D6D">
      <w:pPr>
        <w:pStyle w:val="A-DH"/>
      </w:pPr>
      <w:r w:rsidRPr="00057B9B">
        <w:t>Article 17:</w:t>
      </w:r>
      <w:r w:rsidRPr="00F363D6">
        <w:t xml:space="preserve"> In the Flesh</w:t>
      </w:r>
    </w:p>
    <w:p w14:paraId="772BD017" w14:textId="77777777" w:rsidR="009D6D6D" w:rsidRDefault="009D6D6D" w:rsidP="009D6D6D">
      <w:pPr>
        <w:pStyle w:val="A-NumberList-level1"/>
        <w:numPr>
          <w:ilvl w:val="0"/>
          <w:numId w:val="15"/>
        </w:numPr>
        <w:ind w:left="270" w:hanging="270"/>
      </w:pPr>
      <w:r w:rsidRPr="00EA2B64">
        <w:t xml:space="preserve">The term </w:t>
      </w:r>
      <w:r w:rsidRPr="00F7573D">
        <w:rPr>
          <w:u w:val="single"/>
        </w:rPr>
        <w:t>Incarnation</w:t>
      </w:r>
      <w:r w:rsidRPr="00EA2B64">
        <w:t xml:space="preserve"> comes from a Latin word meaning “to become </w:t>
      </w:r>
      <w:r w:rsidRPr="00F970E3">
        <w:t>flesh</w:t>
      </w:r>
      <w:r w:rsidRPr="00EA2B64">
        <w:t xml:space="preserve">.” It refers to the </w:t>
      </w:r>
      <w:r w:rsidRPr="00EA2B64">
        <w:rPr>
          <w:u w:val="single"/>
        </w:rPr>
        <w:t>mystery</w:t>
      </w:r>
      <w:r w:rsidRPr="00EA2B64">
        <w:t xml:space="preserve"> of Jesus Christ, the Divine Son of God, becoming </w:t>
      </w:r>
      <w:r w:rsidRPr="00EA2B64">
        <w:rPr>
          <w:u w:val="single"/>
        </w:rPr>
        <w:t>human</w:t>
      </w:r>
      <w:r w:rsidRPr="00EA2B64">
        <w:t xml:space="preserve">. </w:t>
      </w:r>
    </w:p>
    <w:p w14:paraId="66DAFFA2" w14:textId="77777777" w:rsidR="009D6D6D" w:rsidRDefault="009D6D6D" w:rsidP="009D6D6D">
      <w:pPr>
        <w:pStyle w:val="A-NumberList-level1"/>
        <w:numPr>
          <w:ilvl w:val="0"/>
          <w:numId w:val="15"/>
        </w:numPr>
        <w:ind w:left="270" w:hanging="270"/>
      </w:pPr>
      <w:r w:rsidRPr="00EA2B64">
        <w:t xml:space="preserve">Through the Incarnation, Jesus Christ became truly </w:t>
      </w:r>
      <w:r w:rsidRPr="00EA2B64">
        <w:rPr>
          <w:u w:val="single"/>
        </w:rPr>
        <w:t>man</w:t>
      </w:r>
      <w:r w:rsidRPr="00EA2B64">
        <w:t xml:space="preserve"> while remaining truly </w:t>
      </w:r>
      <w:r w:rsidRPr="00EA2B64">
        <w:rPr>
          <w:u w:val="single"/>
        </w:rPr>
        <w:t>God</w:t>
      </w:r>
      <w:r w:rsidRPr="00EA2B64">
        <w:t xml:space="preserve">. He is the </w:t>
      </w:r>
      <w:r w:rsidRPr="0045318A">
        <w:rPr>
          <w:u w:val="single"/>
        </w:rPr>
        <w:t>New</w:t>
      </w:r>
      <w:r w:rsidRPr="00EA2B64">
        <w:t xml:space="preserve"> </w:t>
      </w:r>
      <w:r w:rsidRPr="00EA2B64">
        <w:rPr>
          <w:u w:val="single"/>
        </w:rPr>
        <w:t>Adam</w:t>
      </w:r>
      <w:r w:rsidRPr="00EA2B64">
        <w:t xml:space="preserve"> who heals the sin of our first ancestors and the </w:t>
      </w:r>
      <w:r w:rsidRPr="0045318A">
        <w:rPr>
          <w:u w:val="single"/>
        </w:rPr>
        <w:t>divide</w:t>
      </w:r>
      <w:r w:rsidRPr="00EA2B64">
        <w:t xml:space="preserve"> that came about as a result. </w:t>
      </w:r>
    </w:p>
    <w:p w14:paraId="7A8DDEA9" w14:textId="77777777" w:rsidR="009D6D6D" w:rsidRPr="003044BD" w:rsidRDefault="009D6D6D" w:rsidP="009D6D6D">
      <w:pPr>
        <w:pStyle w:val="A-NumberList-level1"/>
        <w:numPr>
          <w:ilvl w:val="0"/>
          <w:numId w:val="15"/>
        </w:numPr>
        <w:ind w:left="270" w:hanging="270"/>
      </w:pPr>
      <w:r w:rsidRPr="003044BD">
        <w:t xml:space="preserve">Because Jesus is both truly </w:t>
      </w:r>
      <w:r w:rsidRPr="003044BD">
        <w:rPr>
          <w:u w:val="single"/>
        </w:rPr>
        <w:t>human</w:t>
      </w:r>
      <w:r w:rsidRPr="003044BD">
        <w:t xml:space="preserve"> and truly </w:t>
      </w:r>
      <w:r w:rsidRPr="003044BD">
        <w:rPr>
          <w:u w:val="single"/>
        </w:rPr>
        <w:t>divine</w:t>
      </w:r>
      <w:r w:rsidRPr="003044BD">
        <w:t xml:space="preserve">, he is the perfect </w:t>
      </w:r>
      <w:r w:rsidRPr="00F7573D">
        <w:rPr>
          <w:u w:val="single"/>
        </w:rPr>
        <w:t>mediator</w:t>
      </w:r>
      <w:r w:rsidRPr="00441843">
        <w:t xml:space="preserve"> </w:t>
      </w:r>
      <w:r w:rsidRPr="003044BD">
        <w:t xml:space="preserve">between humanity and God. </w:t>
      </w:r>
    </w:p>
    <w:p w14:paraId="2FA4006B" w14:textId="77777777" w:rsidR="009D6D6D" w:rsidRDefault="009D6D6D" w:rsidP="009D6D6D">
      <w:pPr>
        <w:pStyle w:val="A-NumberList-level1"/>
        <w:numPr>
          <w:ilvl w:val="0"/>
          <w:numId w:val="15"/>
        </w:numPr>
        <w:ind w:left="270" w:hanging="270"/>
      </w:pPr>
      <w:r w:rsidRPr="003044BD">
        <w:t xml:space="preserve">A </w:t>
      </w:r>
      <w:r w:rsidRPr="003044BD">
        <w:rPr>
          <w:u w:val="single"/>
        </w:rPr>
        <w:t>mediator</w:t>
      </w:r>
      <w:r w:rsidRPr="003044BD">
        <w:t xml:space="preserve"> is a person who acts as a “middle man” or a “</w:t>
      </w:r>
      <w:r w:rsidRPr="0045318A">
        <w:rPr>
          <w:u w:val="single"/>
        </w:rPr>
        <w:t>go-between</w:t>
      </w:r>
      <w:r w:rsidRPr="003044BD">
        <w:t xml:space="preserve">” between two or more parties to help </w:t>
      </w:r>
      <w:r w:rsidRPr="0045318A">
        <w:rPr>
          <w:u w:val="single"/>
        </w:rPr>
        <w:t>bridge</w:t>
      </w:r>
      <w:r w:rsidRPr="002672B4">
        <w:t xml:space="preserve"> </w:t>
      </w:r>
      <w:r w:rsidRPr="0045318A">
        <w:rPr>
          <w:u w:val="single"/>
        </w:rPr>
        <w:t>gaps</w:t>
      </w:r>
      <w:r w:rsidRPr="003044BD">
        <w:t xml:space="preserve"> of misunderstandings or language </w:t>
      </w:r>
      <w:r w:rsidRPr="00F970E3">
        <w:t>barriers</w:t>
      </w:r>
      <w:r w:rsidRPr="003044BD">
        <w:t xml:space="preserve">, or bring about </w:t>
      </w:r>
      <w:r w:rsidRPr="003044BD">
        <w:rPr>
          <w:u w:val="single"/>
        </w:rPr>
        <w:t>reconciliation</w:t>
      </w:r>
      <w:r w:rsidRPr="003044BD">
        <w:t xml:space="preserve">. </w:t>
      </w:r>
    </w:p>
    <w:p w14:paraId="41B0C8A3" w14:textId="77777777" w:rsidR="009D6D6D" w:rsidRDefault="009D6D6D" w:rsidP="009D6D6D">
      <w:pPr>
        <w:pStyle w:val="A-NumberList-level1"/>
        <w:numPr>
          <w:ilvl w:val="0"/>
          <w:numId w:val="15"/>
        </w:numPr>
        <w:ind w:left="270" w:hanging="270"/>
      </w:pPr>
      <w:r w:rsidRPr="003044BD">
        <w:t xml:space="preserve">Another way the </w:t>
      </w:r>
      <w:r w:rsidRPr="003044BD">
        <w:rPr>
          <w:u w:val="single"/>
        </w:rPr>
        <w:t>New</w:t>
      </w:r>
      <w:r w:rsidRPr="003044BD">
        <w:t xml:space="preserve"> </w:t>
      </w:r>
      <w:r w:rsidRPr="003044BD">
        <w:rPr>
          <w:u w:val="single"/>
        </w:rPr>
        <w:t>Testament</w:t>
      </w:r>
      <w:r w:rsidRPr="003044BD">
        <w:t xml:space="preserve"> describes the reconciling work of Christ is by giving him the title, the </w:t>
      </w:r>
      <w:r w:rsidRPr="00194CF1">
        <w:rPr>
          <w:u w:val="single"/>
        </w:rPr>
        <w:t>New</w:t>
      </w:r>
      <w:r w:rsidRPr="003044BD">
        <w:t xml:space="preserve"> </w:t>
      </w:r>
      <w:r w:rsidRPr="00194CF1">
        <w:rPr>
          <w:u w:val="single"/>
        </w:rPr>
        <w:t>Adam</w:t>
      </w:r>
      <w:r w:rsidRPr="003044BD">
        <w:t xml:space="preserve"> (or “the last Adam”). </w:t>
      </w:r>
      <w:r w:rsidRPr="00057B9B">
        <w:rPr>
          <w:u w:val="single"/>
        </w:rPr>
        <w:t>Paul</w:t>
      </w:r>
      <w:r w:rsidRPr="003044BD">
        <w:t xml:space="preserve"> give</w:t>
      </w:r>
      <w:r>
        <w:t>s</w:t>
      </w:r>
      <w:r w:rsidRPr="003044BD">
        <w:t xml:space="preserve"> Jesus this title in his First Letter to the Corinthians and in his Letter to the Romans (see 1 Corinthians 15:45). </w:t>
      </w:r>
    </w:p>
    <w:p w14:paraId="360DDECC" w14:textId="77777777" w:rsidR="009D6D6D" w:rsidRDefault="009D6D6D" w:rsidP="009D6D6D">
      <w:pPr>
        <w:pStyle w:val="A-NumberList-level1"/>
        <w:numPr>
          <w:ilvl w:val="0"/>
          <w:numId w:val="15"/>
        </w:numPr>
        <w:ind w:left="270" w:hanging="270"/>
      </w:pPr>
      <w:r w:rsidRPr="003044BD">
        <w:lastRenderedPageBreak/>
        <w:t xml:space="preserve">God created Adam to live in </w:t>
      </w:r>
      <w:r w:rsidRPr="0045318A">
        <w:rPr>
          <w:u w:val="single"/>
        </w:rPr>
        <w:t>union</w:t>
      </w:r>
      <w:r w:rsidRPr="003044BD">
        <w:t xml:space="preserve"> with him in a state of </w:t>
      </w:r>
      <w:r w:rsidRPr="00194CF1">
        <w:rPr>
          <w:u w:val="single"/>
        </w:rPr>
        <w:t>original</w:t>
      </w:r>
      <w:r w:rsidRPr="003044BD">
        <w:t xml:space="preserve"> </w:t>
      </w:r>
      <w:r w:rsidRPr="00194CF1">
        <w:rPr>
          <w:u w:val="single"/>
        </w:rPr>
        <w:t>holiness</w:t>
      </w:r>
      <w:r w:rsidRPr="003044BD">
        <w:t xml:space="preserve"> and justice, but Adam chose to </w:t>
      </w:r>
      <w:r w:rsidRPr="00194CF1">
        <w:rPr>
          <w:u w:val="single"/>
        </w:rPr>
        <w:t>sin</w:t>
      </w:r>
      <w:r w:rsidRPr="003044BD">
        <w:t xml:space="preserve">. Jesus Christ became the </w:t>
      </w:r>
      <w:r w:rsidRPr="00194CF1">
        <w:rPr>
          <w:u w:val="single"/>
        </w:rPr>
        <w:t>New</w:t>
      </w:r>
      <w:r w:rsidRPr="003044BD">
        <w:t xml:space="preserve"> </w:t>
      </w:r>
      <w:r w:rsidRPr="00194CF1">
        <w:rPr>
          <w:u w:val="single"/>
        </w:rPr>
        <w:t>Adam</w:t>
      </w:r>
      <w:r w:rsidRPr="003044BD">
        <w:t xml:space="preserve">; he embodied the union of </w:t>
      </w:r>
      <w:r w:rsidRPr="00427BE2">
        <w:t>God</w:t>
      </w:r>
      <w:r w:rsidRPr="003044BD">
        <w:t xml:space="preserve"> and </w:t>
      </w:r>
      <w:r w:rsidRPr="0045318A">
        <w:rPr>
          <w:u w:val="single"/>
        </w:rPr>
        <w:t>humanity</w:t>
      </w:r>
      <w:r w:rsidRPr="003044BD">
        <w:t xml:space="preserve"> that was intended for the first Adam. In doing so, Jesus allowed the grace of </w:t>
      </w:r>
      <w:r w:rsidRPr="00194CF1">
        <w:rPr>
          <w:u w:val="single"/>
        </w:rPr>
        <w:t>salvation</w:t>
      </w:r>
      <w:r w:rsidRPr="003044BD">
        <w:t xml:space="preserve"> to become available to us all. </w:t>
      </w:r>
    </w:p>
    <w:p w14:paraId="4D28F9D2" w14:textId="77777777" w:rsidR="009D6D6D" w:rsidRDefault="009D6D6D" w:rsidP="009D6D6D">
      <w:pPr>
        <w:pStyle w:val="A-NumberList-level1"/>
        <w:numPr>
          <w:ilvl w:val="0"/>
          <w:numId w:val="15"/>
        </w:numPr>
        <w:ind w:left="270" w:hanging="270"/>
      </w:pPr>
      <w:r w:rsidRPr="004F7EC8">
        <w:t xml:space="preserve">Mary is the </w:t>
      </w:r>
      <w:r w:rsidRPr="004F7EC8">
        <w:rPr>
          <w:u w:val="single"/>
        </w:rPr>
        <w:t>Mother</w:t>
      </w:r>
      <w:r w:rsidRPr="004F7EC8">
        <w:t xml:space="preserve"> of God</w:t>
      </w:r>
      <w:bookmarkStart w:id="3" w:name="_Hlk22034260"/>
      <w:r>
        <w:t xml:space="preserve"> because she is the mother of Jesus Christ, who is one </w:t>
      </w:r>
      <w:r>
        <w:rPr>
          <w:u w:val="single"/>
        </w:rPr>
        <w:t>p</w:t>
      </w:r>
      <w:r w:rsidRPr="00CA6A1B">
        <w:rPr>
          <w:u w:val="single"/>
        </w:rPr>
        <w:t>erson</w:t>
      </w:r>
      <w:r>
        <w:t xml:space="preserve"> with two natures, </w:t>
      </w:r>
      <w:r>
        <w:rPr>
          <w:u w:val="single"/>
        </w:rPr>
        <w:t>d</w:t>
      </w:r>
      <w:r w:rsidRPr="00CA6A1B">
        <w:rPr>
          <w:u w:val="single"/>
        </w:rPr>
        <w:t>ivine</w:t>
      </w:r>
      <w:r>
        <w:t xml:space="preserve"> and </w:t>
      </w:r>
      <w:r w:rsidRPr="00CA6A1B">
        <w:rPr>
          <w:u w:val="single"/>
        </w:rPr>
        <w:t>human</w:t>
      </w:r>
      <w:bookmarkEnd w:id="3"/>
      <w:r w:rsidRPr="004F7EC8">
        <w:t xml:space="preserve">. Because she carried the Son of God in her womb, she is given the title of </w:t>
      </w:r>
      <w:r w:rsidRPr="00F7573D">
        <w:rPr>
          <w:i/>
          <w:u w:val="single"/>
        </w:rPr>
        <w:t>Theotokos</w:t>
      </w:r>
      <w:r w:rsidRPr="004F7EC8">
        <w:rPr>
          <w:i/>
        </w:rPr>
        <w:t>,</w:t>
      </w:r>
      <w:r w:rsidRPr="004F7EC8">
        <w:rPr>
          <w:b/>
        </w:rPr>
        <w:t xml:space="preserve"> </w:t>
      </w:r>
      <w:r w:rsidRPr="004F7EC8">
        <w:t xml:space="preserve">a Greek word meaning “God-bearer.” </w:t>
      </w:r>
    </w:p>
    <w:p w14:paraId="3804D298" w14:textId="77777777" w:rsidR="009D6D6D" w:rsidRPr="004F7EC8" w:rsidRDefault="009D6D6D" w:rsidP="009D6D6D">
      <w:pPr>
        <w:pStyle w:val="A-NumberList-level1"/>
        <w:numPr>
          <w:ilvl w:val="0"/>
          <w:numId w:val="15"/>
        </w:numPr>
        <w:ind w:left="270" w:hanging="270"/>
      </w:pPr>
      <w:r w:rsidRPr="004F7EC8">
        <w:t xml:space="preserve">In 2002, Pope Saint John Paul II found it “fitting to add  .  .  .  a meditation on certain particularly significant moments in his public ministry” and added the </w:t>
      </w:r>
      <w:r w:rsidRPr="004F7EC8">
        <w:rPr>
          <w:u w:val="single"/>
        </w:rPr>
        <w:t>Luminous</w:t>
      </w:r>
      <w:r w:rsidRPr="004F7EC8">
        <w:t xml:space="preserve"> Mysteries </w:t>
      </w:r>
      <w:r>
        <w:t>(“On the Most Holy Rosary,” October 16, 2002).</w:t>
      </w:r>
    </w:p>
    <w:p w14:paraId="774C8C0D" w14:textId="158F7D56" w:rsidR="009D6D6D" w:rsidRDefault="009D6D6D" w:rsidP="009D6D6D">
      <w:pPr>
        <w:pStyle w:val="A-DH"/>
      </w:pPr>
      <w:r w:rsidRPr="00F37121">
        <w:t>Article 18</w:t>
      </w:r>
      <w:r>
        <w:t>:</w:t>
      </w:r>
      <w:r w:rsidRPr="00F37121">
        <w:t xml:space="preserve"> Bearing the Burden</w:t>
      </w:r>
    </w:p>
    <w:p w14:paraId="4B19DF2C" w14:textId="77777777" w:rsidR="009D6D6D" w:rsidRDefault="009D6D6D" w:rsidP="009D6D6D">
      <w:pPr>
        <w:pStyle w:val="A-NumberList-level1"/>
        <w:numPr>
          <w:ilvl w:val="0"/>
          <w:numId w:val="16"/>
        </w:numPr>
        <w:ind w:left="270" w:hanging="270"/>
      </w:pPr>
      <w:r w:rsidRPr="004F7EC8">
        <w:t xml:space="preserve">Intentionally letting go of the things you really want can be an act of </w:t>
      </w:r>
      <w:bookmarkStart w:id="4" w:name="_Hlk527387944"/>
      <w:r w:rsidRPr="00057B9B">
        <w:rPr>
          <w:u w:val="single"/>
        </w:rPr>
        <w:t>self-denial</w:t>
      </w:r>
      <w:bookmarkEnd w:id="4"/>
      <w:r w:rsidRPr="004F7EC8">
        <w:t xml:space="preserve">. Sometimes it can be very painful. But it can also lead you to become more </w:t>
      </w:r>
      <w:r w:rsidRPr="0045318A">
        <w:rPr>
          <w:u w:val="single"/>
        </w:rPr>
        <w:t>selfless</w:t>
      </w:r>
      <w:r w:rsidRPr="004F7EC8">
        <w:t xml:space="preserve">, more empathetic to other people’s losses, and more </w:t>
      </w:r>
      <w:r w:rsidRPr="0045318A">
        <w:rPr>
          <w:u w:val="single"/>
        </w:rPr>
        <w:t>generous</w:t>
      </w:r>
      <w:r w:rsidRPr="004F7EC8">
        <w:t xml:space="preserve">. Jesus embraced </w:t>
      </w:r>
      <w:r w:rsidRPr="00057B9B">
        <w:rPr>
          <w:u w:val="single"/>
        </w:rPr>
        <w:t>poverty</w:t>
      </w:r>
      <w:r w:rsidRPr="004F7EC8">
        <w:t xml:space="preserve"> and encouraged his </w:t>
      </w:r>
      <w:r w:rsidRPr="00057B9B">
        <w:rPr>
          <w:u w:val="single"/>
        </w:rPr>
        <w:t>followers</w:t>
      </w:r>
      <w:r w:rsidRPr="004F7EC8">
        <w:t xml:space="preserve"> to do so.</w:t>
      </w:r>
    </w:p>
    <w:p w14:paraId="3A93671D" w14:textId="77777777" w:rsidR="009D6D6D" w:rsidRPr="00057B9B" w:rsidRDefault="009D6D6D" w:rsidP="009D6D6D">
      <w:pPr>
        <w:pStyle w:val="A-NumberList-level1"/>
        <w:numPr>
          <w:ilvl w:val="0"/>
          <w:numId w:val="16"/>
        </w:numPr>
        <w:ind w:left="270" w:hanging="270"/>
      </w:pPr>
      <w:r w:rsidRPr="00057B9B">
        <w:t xml:space="preserve">The problem of wealth is not the </w:t>
      </w:r>
      <w:r w:rsidRPr="00057B9B">
        <w:rPr>
          <w:u w:val="single"/>
        </w:rPr>
        <w:t>money</w:t>
      </w:r>
      <w:r w:rsidRPr="00057B9B">
        <w:t xml:space="preserve"> itself, but the ease in which it can </w:t>
      </w:r>
      <w:r w:rsidRPr="00057B9B">
        <w:rPr>
          <w:u w:val="single"/>
        </w:rPr>
        <w:t>distract</w:t>
      </w:r>
      <w:r w:rsidRPr="00057B9B">
        <w:t xml:space="preserve"> us from doing God’s will. By giving it </w:t>
      </w:r>
      <w:r w:rsidRPr="00057B9B">
        <w:rPr>
          <w:u w:val="single"/>
        </w:rPr>
        <w:t>away</w:t>
      </w:r>
      <w:r w:rsidRPr="00057B9B">
        <w:t xml:space="preserve">, </w:t>
      </w:r>
      <w:r w:rsidRPr="00057B9B">
        <w:rPr>
          <w:u w:val="single"/>
        </w:rPr>
        <w:t>sharing</w:t>
      </w:r>
      <w:r w:rsidRPr="00057B9B">
        <w:t xml:space="preserve"> it with others, we</w:t>
      </w:r>
      <w:r w:rsidRPr="0096188E">
        <w:t xml:space="preserve"> </w:t>
      </w:r>
      <w:r w:rsidRPr="00120759">
        <w:t>free</w:t>
      </w:r>
      <w:r w:rsidRPr="00057B9B">
        <w:t xml:space="preserve"> ourselves to focus on what is of lasting value: the building up God’s </w:t>
      </w:r>
      <w:r w:rsidRPr="00057B9B">
        <w:rPr>
          <w:u w:val="single"/>
        </w:rPr>
        <w:t>Kingdom</w:t>
      </w:r>
      <w:r w:rsidRPr="00057B9B">
        <w:t>.</w:t>
      </w:r>
    </w:p>
    <w:p w14:paraId="43E78BFE" w14:textId="77777777" w:rsidR="009D6D6D" w:rsidRDefault="009D6D6D" w:rsidP="009D6D6D">
      <w:pPr>
        <w:pStyle w:val="A-NumberList-level1"/>
        <w:numPr>
          <w:ilvl w:val="0"/>
          <w:numId w:val="16"/>
        </w:numPr>
        <w:ind w:left="270" w:hanging="270"/>
      </w:pPr>
      <w:r w:rsidRPr="003A3EE1">
        <w:t>Did Jesus really believe that Peter was “</w:t>
      </w:r>
      <w:r w:rsidRPr="003A3EE1">
        <w:rPr>
          <w:u w:val="single"/>
        </w:rPr>
        <w:t>Satan</w:t>
      </w:r>
      <w:r w:rsidRPr="003A3EE1">
        <w:t xml:space="preserve">”? Nothing else in the Gospels leads us to think that. Recall that Jesus sometimes used </w:t>
      </w:r>
      <w:bookmarkStart w:id="5" w:name="_Hlk523229167"/>
      <w:r w:rsidRPr="00F7573D">
        <w:rPr>
          <w:u w:val="single"/>
        </w:rPr>
        <w:t>hyperbole</w:t>
      </w:r>
      <w:bookmarkEnd w:id="5"/>
      <w:r w:rsidRPr="00007344">
        <w:t>,</w:t>
      </w:r>
      <w:r w:rsidRPr="003A3EE1">
        <w:t xml:space="preserve"> or exaggerations, to make a point. He wanted his disciples to know that his Passion and death were </w:t>
      </w:r>
      <w:r w:rsidRPr="003A3EE1">
        <w:rPr>
          <w:u w:val="single"/>
        </w:rPr>
        <w:t>essential</w:t>
      </w:r>
      <w:r w:rsidRPr="003A3EE1">
        <w:t xml:space="preserve"> elements of his </w:t>
      </w:r>
      <w:r w:rsidRPr="003A3EE1">
        <w:rPr>
          <w:u w:val="single"/>
        </w:rPr>
        <w:t>mission</w:t>
      </w:r>
      <w:r w:rsidRPr="003A3EE1">
        <w:t xml:space="preserve">. </w:t>
      </w:r>
    </w:p>
    <w:p w14:paraId="24F25B8D" w14:textId="77777777" w:rsidR="009D6D6D" w:rsidRDefault="009D6D6D" w:rsidP="009D6D6D">
      <w:pPr>
        <w:pStyle w:val="A-NumberList-level1"/>
        <w:numPr>
          <w:ilvl w:val="0"/>
          <w:numId w:val="16"/>
        </w:numPr>
        <w:ind w:left="270" w:hanging="270"/>
      </w:pPr>
      <w:r w:rsidRPr="003A3EE1">
        <w:t xml:space="preserve">Christ also wanted them to know that sharing in his </w:t>
      </w:r>
      <w:r w:rsidRPr="003A3EE1">
        <w:rPr>
          <w:u w:val="single"/>
        </w:rPr>
        <w:t>sacrifice</w:t>
      </w:r>
      <w:r w:rsidRPr="003A3EE1">
        <w:t xml:space="preserve"> is part of a </w:t>
      </w:r>
      <w:r w:rsidRPr="003A3EE1">
        <w:rPr>
          <w:u w:val="single"/>
        </w:rPr>
        <w:t>disciple’s</w:t>
      </w:r>
      <w:r w:rsidRPr="003A3EE1">
        <w:t xml:space="preserve"> mission as well. Right after this incident, Jesus made it clear that there is a cost for being his follower: “Whoever wishes to </w:t>
      </w:r>
      <w:r w:rsidRPr="003A3EE1">
        <w:rPr>
          <w:u w:val="single"/>
        </w:rPr>
        <w:t>come</w:t>
      </w:r>
      <w:r w:rsidRPr="003A3EE1">
        <w:t xml:space="preserve"> after me must </w:t>
      </w:r>
      <w:r w:rsidRPr="003A3EE1">
        <w:rPr>
          <w:u w:val="single"/>
        </w:rPr>
        <w:t>deny</w:t>
      </w:r>
      <w:r w:rsidRPr="003A3EE1">
        <w:t xml:space="preserve"> himself, take up his </w:t>
      </w:r>
      <w:r w:rsidRPr="003A3EE1">
        <w:rPr>
          <w:u w:val="single"/>
        </w:rPr>
        <w:t>cross</w:t>
      </w:r>
      <w:r w:rsidRPr="003A3EE1">
        <w:t xml:space="preserve">, and follow me” (Mark 8:34). </w:t>
      </w:r>
    </w:p>
    <w:p w14:paraId="00AF069F" w14:textId="77777777" w:rsidR="009D6D6D" w:rsidRDefault="009D6D6D" w:rsidP="009D6D6D">
      <w:pPr>
        <w:pStyle w:val="A-NumberList-level1"/>
        <w:numPr>
          <w:ilvl w:val="0"/>
          <w:numId w:val="16"/>
        </w:numPr>
        <w:ind w:left="270" w:hanging="270"/>
      </w:pPr>
      <w:r w:rsidRPr="003A3EE1">
        <w:t xml:space="preserve">It is difficult enough hearing that being a </w:t>
      </w:r>
      <w:r w:rsidRPr="003A3EE1">
        <w:rPr>
          <w:u w:val="single"/>
        </w:rPr>
        <w:t>follower</w:t>
      </w:r>
      <w:r w:rsidRPr="003A3EE1">
        <w:t xml:space="preserve"> of Jesus Christ requires </w:t>
      </w:r>
      <w:r w:rsidRPr="003A3EE1">
        <w:rPr>
          <w:u w:val="single"/>
        </w:rPr>
        <w:t>sacrifice</w:t>
      </w:r>
      <w:r w:rsidRPr="003A3EE1">
        <w:t xml:space="preserve"> in order to help others. On top of that, Jesus informs his disciples that they might also be </w:t>
      </w:r>
      <w:r w:rsidRPr="003A3EE1">
        <w:rPr>
          <w:u w:val="single"/>
        </w:rPr>
        <w:t>persecuted</w:t>
      </w:r>
      <w:r w:rsidRPr="003A3EE1">
        <w:t xml:space="preserve"> as well. </w:t>
      </w:r>
    </w:p>
    <w:p w14:paraId="559D9F6F" w14:textId="77777777" w:rsidR="009D6D6D" w:rsidRDefault="009D6D6D" w:rsidP="009D6D6D">
      <w:pPr>
        <w:pStyle w:val="A-NumberList-level1"/>
        <w:numPr>
          <w:ilvl w:val="0"/>
          <w:numId w:val="16"/>
        </w:numPr>
        <w:ind w:left="270" w:hanging="270"/>
      </w:pPr>
      <w:r w:rsidRPr="003A3EE1">
        <w:t>When the Gospels were written—some forty to seventy years after Jesus’ death and Resurrection—</w:t>
      </w:r>
      <w:r w:rsidRPr="003A3EE1">
        <w:rPr>
          <w:u w:val="single"/>
        </w:rPr>
        <w:t>Christians</w:t>
      </w:r>
      <w:r w:rsidRPr="003A3EE1">
        <w:t xml:space="preserve"> were increasingly persecuted by both the Jewish and </w:t>
      </w:r>
      <w:r w:rsidRPr="003A3EE1">
        <w:rPr>
          <w:u w:val="single"/>
        </w:rPr>
        <w:t>Roman</w:t>
      </w:r>
      <w:r w:rsidRPr="003A3EE1">
        <w:t xml:space="preserve"> authorities. </w:t>
      </w:r>
    </w:p>
    <w:p w14:paraId="1AFA3C78" w14:textId="77777777" w:rsidR="009D6D6D" w:rsidRDefault="009D6D6D" w:rsidP="009D6D6D">
      <w:pPr>
        <w:pStyle w:val="A-NumberList-level1"/>
        <w:numPr>
          <w:ilvl w:val="0"/>
          <w:numId w:val="16"/>
        </w:numPr>
        <w:ind w:left="270" w:hanging="270"/>
      </w:pPr>
      <w:r>
        <w:t>T</w:t>
      </w:r>
      <w:r w:rsidRPr="003A3EE1">
        <w:t xml:space="preserve">here are numerous places where Christians have </w:t>
      </w:r>
      <w:r w:rsidRPr="003A3EE1">
        <w:rPr>
          <w:u w:val="single"/>
        </w:rPr>
        <w:t>experienced</w:t>
      </w:r>
      <w:r w:rsidRPr="003A3EE1">
        <w:t xml:space="preserve"> terrible waves of persecution. In some parts of the world today, merely </w:t>
      </w:r>
      <w:r w:rsidRPr="003A3EE1">
        <w:rPr>
          <w:u w:val="single"/>
        </w:rPr>
        <w:t>identifying</w:t>
      </w:r>
      <w:r w:rsidRPr="003A3EE1">
        <w:t xml:space="preserve"> yourself as a Christian requires great </w:t>
      </w:r>
      <w:r w:rsidRPr="003A3EE1">
        <w:rPr>
          <w:u w:val="single"/>
        </w:rPr>
        <w:t>bravery</w:t>
      </w:r>
      <w:r w:rsidRPr="003A3EE1">
        <w:t xml:space="preserve">. </w:t>
      </w:r>
    </w:p>
    <w:p w14:paraId="0CEE900E" w14:textId="77777777" w:rsidR="009D6D6D" w:rsidRPr="00140350" w:rsidRDefault="009D6D6D" w:rsidP="009D6D6D">
      <w:pPr>
        <w:pStyle w:val="A-NumberList-level1"/>
        <w:numPr>
          <w:ilvl w:val="0"/>
          <w:numId w:val="16"/>
        </w:numPr>
        <w:ind w:left="270" w:hanging="270"/>
      </w:pPr>
      <w:r w:rsidRPr="003A3EE1">
        <w:t xml:space="preserve">Christ’s entire life was a work of </w:t>
      </w:r>
      <w:r w:rsidRPr="003A3EE1">
        <w:rPr>
          <w:u w:val="single"/>
        </w:rPr>
        <w:t>redemption</w:t>
      </w:r>
      <w:r w:rsidRPr="003A3EE1">
        <w:t xml:space="preserve"> that revealed the Father’s love for us. His poverty, his sacrifice, his </w:t>
      </w:r>
      <w:r w:rsidRPr="003A3EE1">
        <w:rPr>
          <w:u w:val="single"/>
        </w:rPr>
        <w:t>willingness</w:t>
      </w:r>
      <w:r w:rsidRPr="003A3EE1">
        <w:t xml:space="preserve"> to endure persecution, and his selfless love </w:t>
      </w:r>
      <w:r w:rsidRPr="003A3EE1">
        <w:rPr>
          <w:u w:val="single"/>
        </w:rPr>
        <w:t>show</w:t>
      </w:r>
      <w:r w:rsidRPr="003A3EE1">
        <w:t xml:space="preserve"> us how we are to </w:t>
      </w:r>
      <w:r w:rsidRPr="00120759">
        <w:t>live</w:t>
      </w:r>
      <w:r w:rsidRPr="003A3EE1">
        <w:t xml:space="preserve"> our lives.</w:t>
      </w:r>
    </w:p>
    <w:p w14:paraId="57614964" w14:textId="2CB1389A" w:rsidR="009D6D6D" w:rsidRPr="00E20A63" w:rsidRDefault="009D6D6D" w:rsidP="009D6D6D">
      <w:pPr>
        <w:pStyle w:val="A-DH"/>
      </w:pPr>
      <w:r>
        <w:t xml:space="preserve">Article </w:t>
      </w:r>
      <w:r w:rsidRPr="00E20A63">
        <w:t>19</w:t>
      </w:r>
      <w:r>
        <w:t>:</w:t>
      </w:r>
      <w:r w:rsidRPr="00E20A63">
        <w:t xml:space="preserve"> Grabbed from the Grave</w:t>
      </w:r>
    </w:p>
    <w:p w14:paraId="4A496BBA" w14:textId="77777777" w:rsidR="009D6D6D" w:rsidRPr="00B83CAA" w:rsidRDefault="009D6D6D" w:rsidP="009D6D6D">
      <w:pPr>
        <w:pStyle w:val="A-NumberList-level1"/>
        <w:numPr>
          <w:ilvl w:val="0"/>
          <w:numId w:val="17"/>
        </w:numPr>
        <w:ind w:left="270" w:hanging="270"/>
      </w:pPr>
      <w:r w:rsidRPr="00B83CAA">
        <w:t xml:space="preserve">Before his </w:t>
      </w:r>
      <w:r w:rsidRPr="00B83CAA">
        <w:rPr>
          <w:u w:val="single"/>
        </w:rPr>
        <w:t>Resurrection</w:t>
      </w:r>
      <w:r w:rsidRPr="00B83CAA">
        <w:t xml:space="preserve"> from the dead, the Son of God also offered hints to his </w:t>
      </w:r>
      <w:r w:rsidRPr="00B83CAA">
        <w:rPr>
          <w:u w:val="single"/>
        </w:rPr>
        <w:t>power</w:t>
      </w:r>
      <w:r w:rsidRPr="00B83CAA">
        <w:t xml:space="preserve"> over death, as in these three accounts of </w:t>
      </w:r>
      <w:r w:rsidRPr="00B83CAA">
        <w:rPr>
          <w:u w:val="single"/>
        </w:rPr>
        <w:t>raising</w:t>
      </w:r>
      <w:r w:rsidRPr="00B83CAA">
        <w:t xml:space="preserve"> </w:t>
      </w:r>
      <w:r w:rsidRPr="00B83CAA">
        <w:rPr>
          <w:u w:val="single"/>
        </w:rPr>
        <w:t>people</w:t>
      </w:r>
      <w:r w:rsidRPr="00B83CAA">
        <w:t xml:space="preserve"> from the dead.</w:t>
      </w:r>
    </w:p>
    <w:p w14:paraId="7DB695B5" w14:textId="77777777" w:rsidR="009D6D6D" w:rsidRPr="00B83CAA" w:rsidRDefault="009D6D6D" w:rsidP="009D6D6D">
      <w:pPr>
        <w:pStyle w:val="A-NumberList-level1"/>
        <w:numPr>
          <w:ilvl w:val="0"/>
          <w:numId w:val="17"/>
        </w:numPr>
        <w:ind w:left="270" w:hanging="270"/>
      </w:pPr>
      <w:r w:rsidRPr="00B83CAA">
        <w:t xml:space="preserve">The </w:t>
      </w:r>
      <w:r w:rsidRPr="00B83CAA">
        <w:rPr>
          <w:u w:val="single"/>
        </w:rPr>
        <w:t>faith</w:t>
      </w:r>
      <w:r w:rsidRPr="00B83CAA">
        <w:t xml:space="preserve"> of Jairus and the </w:t>
      </w:r>
      <w:bookmarkStart w:id="6" w:name="_Hlk7178572"/>
      <w:r>
        <w:t>(</w:t>
      </w:r>
      <w:r w:rsidRPr="00E20A63">
        <w:t>hemorrhaging</w:t>
      </w:r>
      <w:r>
        <w:t xml:space="preserve">) </w:t>
      </w:r>
      <w:bookmarkEnd w:id="6"/>
      <w:r w:rsidRPr="00B83CAA">
        <w:t xml:space="preserve">woman plays an essential role: God’s presence is always there for us, but we must </w:t>
      </w:r>
      <w:r w:rsidRPr="0045318A">
        <w:rPr>
          <w:u w:val="single"/>
        </w:rPr>
        <w:t>actively</w:t>
      </w:r>
      <w:r w:rsidRPr="00B83CAA">
        <w:t xml:space="preserve"> </w:t>
      </w:r>
      <w:r w:rsidRPr="0045318A">
        <w:rPr>
          <w:u w:val="single"/>
        </w:rPr>
        <w:t>reach</w:t>
      </w:r>
      <w:r w:rsidRPr="00B83CAA">
        <w:t xml:space="preserve"> out and </w:t>
      </w:r>
      <w:r w:rsidRPr="00B83CAA">
        <w:rPr>
          <w:u w:val="single"/>
        </w:rPr>
        <w:t>participate</w:t>
      </w:r>
      <w:r w:rsidRPr="00B83CAA">
        <w:t xml:space="preserve"> with God to change our lives. </w:t>
      </w:r>
    </w:p>
    <w:p w14:paraId="609A4A78" w14:textId="77777777" w:rsidR="009D6D6D" w:rsidRPr="00B83CAA" w:rsidRDefault="009D6D6D" w:rsidP="009D6D6D">
      <w:pPr>
        <w:pStyle w:val="A-NumberList-level1"/>
        <w:numPr>
          <w:ilvl w:val="0"/>
          <w:numId w:val="17"/>
        </w:numPr>
        <w:ind w:left="270" w:hanging="270"/>
      </w:pPr>
      <w:r w:rsidRPr="00B83CAA">
        <w:t xml:space="preserve">Many scholars attribute the similar accounts in Matthew, Mark, and Luke to Luke and </w:t>
      </w:r>
      <w:r w:rsidRPr="0045318A">
        <w:t>Matthew’s</w:t>
      </w:r>
      <w:r w:rsidRPr="00B83CAA">
        <w:t xml:space="preserve"> use of </w:t>
      </w:r>
      <w:r w:rsidRPr="00B83CAA">
        <w:rPr>
          <w:u w:val="single"/>
        </w:rPr>
        <w:t>Mark’s</w:t>
      </w:r>
      <w:r w:rsidRPr="00B83CAA">
        <w:t xml:space="preserve"> Gospel as a </w:t>
      </w:r>
      <w:r w:rsidRPr="00B83CAA">
        <w:rPr>
          <w:u w:val="single"/>
        </w:rPr>
        <w:t>source</w:t>
      </w:r>
      <w:r w:rsidRPr="00B83CAA">
        <w:t xml:space="preserve"> for their writings.</w:t>
      </w:r>
    </w:p>
    <w:p w14:paraId="1A27D867" w14:textId="77777777" w:rsidR="009D6D6D" w:rsidRPr="00B83CAA" w:rsidRDefault="009D6D6D" w:rsidP="009D6D6D">
      <w:pPr>
        <w:pStyle w:val="A-NumberList-level1"/>
        <w:numPr>
          <w:ilvl w:val="0"/>
          <w:numId w:val="17"/>
        </w:numPr>
        <w:ind w:left="270" w:hanging="270"/>
      </w:pPr>
      <w:r w:rsidRPr="00B83CAA">
        <w:lastRenderedPageBreak/>
        <w:t xml:space="preserve">It might seem odd to us that Matthew mentions the presence of </w:t>
      </w:r>
      <w:r w:rsidRPr="00B83CAA">
        <w:rPr>
          <w:u w:val="single"/>
        </w:rPr>
        <w:t>flute</w:t>
      </w:r>
      <w:r w:rsidRPr="00B83CAA">
        <w:t xml:space="preserve"> players at the home when Jesus arrives. However, knowing about the </w:t>
      </w:r>
      <w:r w:rsidRPr="00B83CAA">
        <w:rPr>
          <w:u w:val="single"/>
        </w:rPr>
        <w:t>cultural</w:t>
      </w:r>
      <w:r w:rsidRPr="00B83CAA">
        <w:t xml:space="preserve"> </w:t>
      </w:r>
      <w:r w:rsidRPr="00B83CAA">
        <w:rPr>
          <w:u w:val="single"/>
        </w:rPr>
        <w:t>practices</w:t>
      </w:r>
      <w:r w:rsidRPr="00B83CAA">
        <w:t xml:space="preserve"> of the time helps us understand. In this case, </w:t>
      </w:r>
      <w:r w:rsidRPr="00B83CAA">
        <w:rPr>
          <w:u w:val="single"/>
        </w:rPr>
        <w:t>Jewish</w:t>
      </w:r>
      <w:r w:rsidRPr="00B83CAA">
        <w:t xml:space="preserve"> families followed a set of </w:t>
      </w:r>
      <w:r w:rsidRPr="00B83CAA">
        <w:rPr>
          <w:u w:val="single"/>
        </w:rPr>
        <w:t>customs</w:t>
      </w:r>
      <w:r w:rsidRPr="00B83CAA">
        <w:t xml:space="preserve"> when someone died. </w:t>
      </w:r>
    </w:p>
    <w:p w14:paraId="05A5B619" w14:textId="77777777" w:rsidR="009D6D6D" w:rsidRPr="00B83CAA" w:rsidRDefault="009D6D6D" w:rsidP="009D6D6D">
      <w:pPr>
        <w:pStyle w:val="A-NumberList-level1"/>
        <w:numPr>
          <w:ilvl w:val="0"/>
          <w:numId w:val="17"/>
        </w:numPr>
        <w:ind w:left="270" w:hanging="270"/>
      </w:pPr>
      <w:r w:rsidRPr="00B83CAA">
        <w:t xml:space="preserve">The Gospel of John is the only Gospel that tells the account of Jesus </w:t>
      </w:r>
      <w:r w:rsidRPr="00B83CAA">
        <w:rPr>
          <w:u w:val="single"/>
        </w:rPr>
        <w:t>raising</w:t>
      </w:r>
      <w:r w:rsidRPr="00B83CAA">
        <w:t xml:space="preserve"> Lazarus from the </w:t>
      </w:r>
      <w:r w:rsidRPr="00B83CAA">
        <w:rPr>
          <w:u w:val="single"/>
        </w:rPr>
        <w:t>dead</w:t>
      </w:r>
      <w:r w:rsidRPr="00B83CAA">
        <w:t xml:space="preserve"> (see 11:1–44). Lazarus and his sisters, Martha and Mary, are </w:t>
      </w:r>
      <w:r w:rsidRPr="00B83CAA">
        <w:rPr>
          <w:u w:val="single"/>
        </w:rPr>
        <w:t>close</w:t>
      </w:r>
      <w:r w:rsidRPr="00B83CAA">
        <w:t xml:space="preserve"> </w:t>
      </w:r>
      <w:r w:rsidRPr="00B83CAA">
        <w:rPr>
          <w:u w:val="single"/>
        </w:rPr>
        <w:t>friends</w:t>
      </w:r>
      <w:r w:rsidRPr="00B83CAA">
        <w:t xml:space="preserve"> of and deeply loved by Jesus (see 11:5).  </w:t>
      </w:r>
    </w:p>
    <w:p w14:paraId="414785EB" w14:textId="77777777" w:rsidR="009D6D6D" w:rsidRDefault="009D6D6D" w:rsidP="009D6D6D">
      <w:pPr>
        <w:pStyle w:val="A-NumberList-level1"/>
        <w:numPr>
          <w:ilvl w:val="0"/>
          <w:numId w:val="17"/>
        </w:numPr>
        <w:ind w:left="270" w:hanging="270"/>
      </w:pPr>
      <w:r w:rsidRPr="00B83CAA">
        <w:t xml:space="preserve">For Martha, Jesus is the </w:t>
      </w:r>
      <w:r w:rsidRPr="00B83CAA">
        <w:rPr>
          <w:u w:val="single"/>
        </w:rPr>
        <w:t>Lord</w:t>
      </w:r>
      <w:r w:rsidRPr="00B83CAA">
        <w:t xml:space="preserve">, but she does not see him as the Lord over </w:t>
      </w:r>
      <w:r w:rsidRPr="00B83CAA">
        <w:rPr>
          <w:u w:val="single"/>
        </w:rPr>
        <w:t>life</w:t>
      </w:r>
      <w:r w:rsidRPr="00B83CAA">
        <w:t xml:space="preserve"> and </w:t>
      </w:r>
      <w:r w:rsidRPr="00B83CAA">
        <w:rPr>
          <w:u w:val="single"/>
        </w:rPr>
        <w:t>death</w:t>
      </w:r>
      <w:r w:rsidRPr="00B83CAA">
        <w:t xml:space="preserve">. Jesus leads her toward a deeper </w:t>
      </w:r>
      <w:r w:rsidRPr="00B83CAA">
        <w:rPr>
          <w:u w:val="single"/>
        </w:rPr>
        <w:t>faith</w:t>
      </w:r>
      <w:r w:rsidRPr="00B83CAA">
        <w:t xml:space="preserve"> and understanding of who he is. </w:t>
      </w:r>
    </w:p>
    <w:p w14:paraId="6FE961FC" w14:textId="77777777" w:rsidR="009D6D6D" w:rsidRDefault="009D6D6D" w:rsidP="009D6D6D">
      <w:pPr>
        <w:pStyle w:val="A-NumberList-level1"/>
        <w:numPr>
          <w:ilvl w:val="0"/>
          <w:numId w:val="17"/>
        </w:numPr>
        <w:ind w:left="270" w:hanging="270"/>
      </w:pPr>
      <w:r w:rsidRPr="00B83CAA">
        <w:t xml:space="preserve">The most striking and terribly </w:t>
      </w:r>
      <w:r w:rsidRPr="00B83CAA">
        <w:rPr>
          <w:u w:val="single"/>
        </w:rPr>
        <w:t>ironic</w:t>
      </w:r>
      <w:r w:rsidRPr="00B83CAA">
        <w:t xml:space="preserve"> aspect of the </w:t>
      </w:r>
      <w:r w:rsidRPr="00B83CAA">
        <w:rPr>
          <w:u w:val="single"/>
        </w:rPr>
        <w:t>raising</w:t>
      </w:r>
      <w:r w:rsidRPr="00B83CAA">
        <w:t xml:space="preserve"> of Lazarus is that it acts as the breaking point that leads to Jesus’ </w:t>
      </w:r>
      <w:r w:rsidRPr="00B83CAA">
        <w:rPr>
          <w:u w:val="single"/>
        </w:rPr>
        <w:t>death</w:t>
      </w:r>
      <w:r w:rsidRPr="00B83CAA">
        <w:t xml:space="preserve">. </w:t>
      </w:r>
    </w:p>
    <w:p w14:paraId="0B0B49AE" w14:textId="1F2E46EB" w:rsidR="009D6D6D" w:rsidRDefault="009D6D6D" w:rsidP="009D6D6D">
      <w:pPr>
        <w:pStyle w:val="A-CH"/>
      </w:pPr>
      <w:r>
        <w:t xml:space="preserve">Chapter 5: </w:t>
      </w:r>
      <w:r w:rsidRPr="00265C89">
        <w:t>Jesus’ Death: Four Perspectives</w:t>
      </w:r>
    </w:p>
    <w:p w14:paraId="4B1645EB" w14:textId="10D0F90A" w:rsidR="009D6D6D" w:rsidRPr="00120759" w:rsidRDefault="009D6D6D" w:rsidP="009D6D6D">
      <w:pPr>
        <w:pStyle w:val="A-DHafterCH"/>
      </w:pPr>
      <w:r w:rsidRPr="00B0685E">
        <w:t>Article 20: One Threat in Five Events</w:t>
      </w:r>
    </w:p>
    <w:p w14:paraId="30851A92" w14:textId="77777777" w:rsidR="009D6D6D" w:rsidRPr="008B4762" w:rsidRDefault="009D6D6D" w:rsidP="009D6D6D">
      <w:pPr>
        <w:pStyle w:val="A-NumberList-level1"/>
        <w:numPr>
          <w:ilvl w:val="0"/>
          <w:numId w:val="18"/>
        </w:numPr>
        <w:tabs>
          <w:tab w:val="clear" w:pos="360"/>
        </w:tabs>
        <w:ind w:left="270" w:hanging="270"/>
      </w:pPr>
      <w:r w:rsidRPr="008B4762">
        <w:t xml:space="preserve">The three </w:t>
      </w:r>
      <w:r w:rsidRPr="008B4762">
        <w:rPr>
          <w:u w:val="single"/>
        </w:rPr>
        <w:t>synoptic</w:t>
      </w:r>
      <w:r w:rsidRPr="008B4762">
        <w:t xml:space="preserve"> Gospels include Jesus quoting the prophet </w:t>
      </w:r>
      <w:r w:rsidRPr="008B4762">
        <w:rPr>
          <w:u w:val="single"/>
        </w:rPr>
        <w:t>Jeremiah</w:t>
      </w:r>
      <w:r w:rsidRPr="008B4762">
        <w:t xml:space="preserve">, through whom the Lord said, “Has this house which bears my name become in your eyes a den of </w:t>
      </w:r>
      <w:r w:rsidRPr="008B4762">
        <w:rPr>
          <w:u w:val="single"/>
        </w:rPr>
        <w:t>thieves</w:t>
      </w:r>
      <w:r w:rsidRPr="008B4762">
        <w:t xml:space="preserve">?” (Jeremiah 7:11). By repeating this quote, Jesus is </w:t>
      </w:r>
      <w:r w:rsidRPr="008B4762">
        <w:rPr>
          <w:u w:val="single"/>
        </w:rPr>
        <w:t>condemning</w:t>
      </w:r>
      <w:r w:rsidRPr="008B4762">
        <w:t xml:space="preserve"> the leaders of his time for refusing to </w:t>
      </w:r>
      <w:r w:rsidRPr="008B4762">
        <w:rPr>
          <w:u w:val="single"/>
        </w:rPr>
        <w:t>care</w:t>
      </w:r>
      <w:r w:rsidRPr="008B4762">
        <w:t xml:space="preserve"> </w:t>
      </w:r>
      <w:r w:rsidRPr="008B4762">
        <w:rPr>
          <w:u w:val="single"/>
        </w:rPr>
        <w:t>for</w:t>
      </w:r>
      <w:r w:rsidRPr="008B4762">
        <w:t xml:space="preserve"> the aliens, orphans, and widows, as well as for their </w:t>
      </w:r>
      <w:r w:rsidRPr="008B4762">
        <w:rPr>
          <w:u w:val="single"/>
        </w:rPr>
        <w:t>greed</w:t>
      </w:r>
      <w:r w:rsidRPr="008B4762">
        <w:t xml:space="preserve">. </w:t>
      </w:r>
    </w:p>
    <w:p w14:paraId="7D59107A" w14:textId="77777777" w:rsidR="009D6D6D" w:rsidRDefault="009D6D6D" w:rsidP="009D6D6D">
      <w:pPr>
        <w:pStyle w:val="A-NumberList-level1"/>
        <w:numPr>
          <w:ilvl w:val="0"/>
          <w:numId w:val="18"/>
        </w:numPr>
        <w:tabs>
          <w:tab w:val="clear" w:pos="360"/>
        </w:tabs>
        <w:ind w:left="270" w:hanging="270"/>
      </w:pPr>
      <w:r w:rsidRPr="008B4762">
        <w:t xml:space="preserve">In the cleansing of the </w:t>
      </w:r>
      <w:r w:rsidRPr="008B4762">
        <w:rPr>
          <w:u w:val="single"/>
        </w:rPr>
        <w:t>Temple</w:t>
      </w:r>
      <w:r w:rsidRPr="008B4762">
        <w:t xml:space="preserve">, Jesus publicly </w:t>
      </w:r>
      <w:r w:rsidRPr="008B4762">
        <w:rPr>
          <w:u w:val="single"/>
        </w:rPr>
        <w:t>challenges</w:t>
      </w:r>
      <w:r w:rsidRPr="008B4762">
        <w:t xml:space="preserve"> their </w:t>
      </w:r>
      <w:r w:rsidRPr="008B4762">
        <w:rPr>
          <w:u w:val="single"/>
        </w:rPr>
        <w:t>authority</w:t>
      </w:r>
      <w:r w:rsidRPr="008B4762">
        <w:t xml:space="preserve"> and questions their integrity. It is not surprising that they see him as a very dangerous </w:t>
      </w:r>
      <w:r w:rsidRPr="008B4762">
        <w:rPr>
          <w:u w:val="single"/>
        </w:rPr>
        <w:t>threat</w:t>
      </w:r>
      <w:r w:rsidRPr="008B4762">
        <w:t>.</w:t>
      </w:r>
    </w:p>
    <w:p w14:paraId="5CDA166C" w14:textId="77777777" w:rsidR="009D6D6D" w:rsidRDefault="009D6D6D" w:rsidP="009D6D6D">
      <w:pPr>
        <w:pStyle w:val="A-NumberList-level1"/>
        <w:numPr>
          <w:ilvl w:val="0"/>
          <w:numId w:val="18"/>
        </w:numPr>
        <w:tabs>
          <w:tab w:val="clear" w:pos="360"/>
        </w:tabs>
        <w:ind w:left="270" w:hanging="270"/>
      </w:pPr>
      <w:r w:rsidRPr="008B4762">
        <w:t xml:space="preserve">By including this </w:t>
      </w:r>
      <w:r w:rsidRPr="008B4762">
        <w:rPr>
          <w:u w:val="single"/>
        </w:rPr>
        <w:t>anointing</w:t>
      </w:r>
      <w:r w:rsidRPr="008B4762">
        <w:t xml:space="preserve"> account </w:t>
      </w:r>
      <w:bookmarkStart w:id="7" w:name="_Hlk7178753"/>
      <w:r>
        <w:t xml:space="preserve">(by a woman) </w:t>
      </w:r>
      <w:bookmarkEnd w:id="7"/>
      <w:r w:rsidRPr="008B4762">
        <w:t xml:space="preserve">just before Jesus’ death, the Gospel authors are making the point that Jesus is the </w:t>
      </w:r>
      <w:r w:rsidRPr="008B4762">
        <w:rPr>
          <w:u w:val="single"/>
        </w:rPr>
        <w:t>Messiah</w:t>
      </w:r>
      <w:r w:rsidRPr="008B4762">
        <w:t xml:space="preserve"> who </w:t>
      </w:r>
      <w:r w:rsidRPr="00120759">
        <w:t>saves</w:t>
      </w:r>
      <w:r w:rsidRPr="00D31468">
        <w:t xml:space="preserve"> </w:t>
      </w:r>
      <w:r w:rsidRPr="008B4762">
        <w:t xml:space="preserve">us from sin. It also foreshadows his role as the </w:t>
      </w:r>
      <w:r w:rsidRPr="008B4762">
        <w:rPr>
          <w:u w:val="single"/>
        </w:rPr>
        <w:t>high</w:t>
      </w:r>
      <w:r w:rsidRPr="008B4762">
        <w:t xml:space="preserve"> </w:t>
      </w:r>
      <w:r w:rsidRPr="008B4762">
        <w:rPr>
          <w:u w:val="single"/>
        </w:rPr>
        <w:t>priest</w:t>
      </w:r>
      <w:r w:rsidRPr="008B4762">
        <w:t xml:space="preserve"> who offers the </w:t>
      </w:r>
      <w:r w:rsidRPr="008B4762">
        <w:rPr>
          <w:u w:val="single"/>
        </w:rPr>
        <w:t>sacrificial</w:t>
      </w:r>
      <w:r w:rsidRPr="008B4762">
        <w:t xml:space="preserve"> </w:t>
      </w:r>
      <w:r w:rsidRPr="008B4762">
        <w:rPr>
          <w:u w:val="single"/>
        </w:rPr>
        <w:t>lamb</w:t>
      </w:r>
      <w:r w:rsidRPr="008B4762">
        <w:t>—himself (see Hebrews 5:1–10).</w:t>
      </w:r>
    </w:p>
    <w:p w14:paraId="359B220C" w14:textId="77777777" w:rsidR="009D6D6D" w:rsidRDefault="009D6D6D" w:rsidP="009D6D6D">
      <w:pPr>
        <w:pStyle w:val="A-NumberList-level1"/>
        <w:numPr>
          <w:ilvl w:val="0"/>
          <w:numId w:val="18"/>
        </w:numPr>
        <w:tabs>
          <w:tab w:val="clear" w:pos="360"/>
        </w:tabs>
        <w:ind w:left="270" w:hanging="270"/>
      </w:pPr>
      <w:r w:rsidRPr="001B4561">
        <w:t xml:space="preserve">Jesus’ acceptance of women’s </w:t>
      </w:r>
      <w:r w:rsidRPr="001B4561">
        <w:rPr>
          <w:u w:val="single"/>
        </w:rPr>
        <w:t>equal</w:t>
      </w:r>
      <w:r w:rsidRPr="001B4561">
        <w:t xml:space="preserve"> </w:t>
      </w:r>
      <w:r w:rsidRPr="001B4561">
        <w:rPr>
          <w:u w:val="single"/>
        </w:rPr>
        <w:t>participation</w:t>
      </w:r>
      <w:r w:rsidRPr="001B4561">
        <w:t xml:space="preserve"> in public and religious life and his promotion of their </w:t>
      </w:r>
      <w:r w:rsidRPr="001B4561">
        <w:rPr>
          <w:u w:val="single"/>
        </w:rPr>
        <w:t>dignity</w:t>
      </w:r>
      <w:r w:rsidRPr="001B4561">
        <w:t xml:space="preserve"> is another way he is a </w:t>
      </w:r>
      <w:r w:rsidRPr="001B4561">
        <w:rPr>
          <w:u w:val="single"/>
        </w:rPr>
        <w:t>threat</w:t>
      </w:r>
      <w:r w:rsidRPr="001B4561">
        <w:t xml:space="preserve"> to the Jewish leaders.</w:t>
      </w:r>
    </w:p>
    <w:p w14:paraId="1B760705" w14:textId="77777777" w:rsidR="009D6D6D" w:rsidRDefault="009D6D6D" w:rsidP="009D6D6D">
      <w:pPr>
        <w:pStyle w:val="A-NumberList-level1"/>
        <w:numPr>
          <w:ilvl w:val="0"/>
          <w:numId w:val="18"/>
        </w:numPr>
        <w:tabs>
          <w:tab w:val="clear" w:pos="360"/>
        </w:tabs>
        <w:ind w:left="270" w:hanging="270"/>
      </w:pPr>
      <w:r w:rsidRPr="001B4561">
        <w:rPr>
          <w:u w:val="single"/>
        </w:rPr>
        <w:t>John’s</w:t>
      </w:r>
      <w:r w:rsidRPr="001B4561">
        <w:t xml:space="preserve"> Gospel does not mention Judas meeting with the chief priests, but he does mention the influence of the </w:t>
      </w:r>
      <w:r>
        <w:rPr>
          <w:u w:val="single"/>
        </w:rPr>
        <w:t>D</w:t>
      </w:r>
      <w:r w:rsidRPr="001B4561">
        <w:rPr>
          <w:u w:val="single"/>
        </w:rPr>
        <w:t>evil</w:t>
      </w:r>
      <w:r w:rsidRPr="001B4561">
        <w:t xml:space="preserve"> (see 13:2), as does Luke (Luke 22:3). Judas is a warning to </w:t>
      </w:r>
      <w:r w:rsidRPr="001B4561">
        <w:rPr>
          <w:u w:val="single"/>
        </w:rPr>
        <w:t>Christians</w:t>
      </w:r>
      <w:r w:rsidRPr="001B4561">
        <w:t xml:space="preserve"> not to assume that just because we follow Christ we are above </w:t>
      </w:r>
      <w:r w:rsidRPr="001B4561">
        <w:rPr>
          <w:u w:val="single"/>
        </w:rPr>
        <w:t>temptation</w:t>
      </w:r>
      <w:r w:rsidRPr="001B4561">
        <w:t>.</w:t>
      </w:r>
    </w:p>
    <w:p w14:paraId="19F80A6F" w14:textId="77777777" w:rsidR="009D6D6D" w:rsidRDefault="009D6D6D" w:rsidP="009D6D6D">
      <w:pPr>
        <w:pStyle w:val="A-NumberList-level1"/>
        <w:numPr>
          <w:ilvl w:val="0"/>
          <w:numId w:val="18"/>
        </w:numPr>
        <w:tabs>
          <w:tab w:val="clear" w:pos="360"/>
        </w:tabs>
        <w:ind w:left="270" w:hanging="270"/>
      </w:pPr>
      <w:r w:rsidRPr="00B0685E">
        <w:t xml:space="preserve">Recall that John places Jesus’ </w:t>
      </w:r>
      <w:r w:rsidRPr="00B0685E">
        <w:rPr>
          <w:u w:val="single"/>
        </w:rPr>
        <w:t>Crucifixion</w:t>
      </w:r>
      <w:r w:rsidRPr="00B0685E">
        <w:t xml:space="preserve"> on </w:t>
      </w:r>
      <w:r w:rsidRPr="00B0685E">
        <w:rPr>
          <w:u w:val="single"/>
        </w:rPr>
        <w:t>Passover</w:t>
      </w:r>
      <w:r w:rsidRPr="00B0685E">
        <w:t xml:space="preserve"> to symbolize his role as the slaughtered lamb. </w:t>
      </w:r>
      <w:r w:rsidRPr="00242F27">
        <w:t xml:space="preserve">Second, the </w:t>
      </w:r>
      <w:r w:rsidRPr="00242F27">
        <w:rPr>
          <w:u w:val="single"/>
        </w:rPr>
        <w:t>Last</w:t>
      </w:r>
      <w:r w:rsidRPr="00242F27">
        <w:t xml:space="preserve"> </w:t>
      </w:r>
      <w:r w:rsidRPr="00242F27">
        <w:rPr>
          <w:u w:val="single"/>
        </w:rPr>
        <w:t>Supper</w:t>
      </w:r>
      <w:r w:rsidRPr="00242F27">
        <w:t xml:space="preserve"> meal in </w:t>
      </w:r>
      <w:r w:rsidRPr="00120759">
        <w:t>John</w:t>
      </w:r>
      <w:r w:rsidRPr="00C8018C">
        <w:t xml:space="preserve"> </w:t>
      </w:r>
      <w:r w:rsidRPr="00242F27">
        <w:t xml:space="preserve">does not include Jesus establishing the </w:t>
      </w:r>
      <w:r w:rsidRPr="00242F27">
        <w:rPr>
          <w:u w:val="single"/>
        </w:rPr>
        <w:t>Eucharist</w:t>
      </w:r>
      <w:r w:rsidRPr="00242F27">
        <w:t xml:space="preserve">; there is no mention of </w:t>
      </w:r>
      <w:r w:rsidRPr="00B0685E">
        <w:t>bread</w:t>
      </w:r>
      <w:r w:rsidRPr="00242F27">
        <w:t xml:space="preserve"> and wine. </w:t>
      </w:r>
    </w:p>
    <w:p w14:paraId="5BB4FFF7" w14:textId="77777777" w:rsidR="009D6D6D" w:rsidRDefault="009D6D6D" w:rsidP="009D6D6D">
      <w:pPr>
        <w:pStyle w:val="A-NumberList-level1"/>
        <w:numPr>
          <w:ilvl w:val="0"/>
          <w:numId w:val="18"/>
        </w:numPr>
        <w:tabs>
          <w:tab w:val="clear" w:pos="360"/>
        </w:tabs>
        <w:ind w:left="270" w:hanging="270"/>
      </w:pPr>
      <w:r w:rsidRPr="00242F27">
        <w:t xml:space="preserve">Instead, John records a set of </w:t>
      </w:r>
      <w:r w:rsidRPr="00242F27">
        <w:rPr>
          <w:u w:val="single"/>
        </w:rPr>
        <w:t>speeches</w:t>
      </w:r>
      <w:r w:rsidRPr="00242F27">
        <w:t xml:space="preserve"> by Jesus in which he prepares the </w:t>
      </w:r>
      <w:r w:rsidRPr="00B0685E">
        <w:t>Apostles</w:t>
      </w:r>
      <w:r w:rsidRPr="00242F27">
        <w:t xml:space="preserve"> to </w:t>
      </w:r>
      <w:r w:rsidRPr="00242F27">
        <w:rPr>
          <w:u w:val="single"/>
        </w:rPr>
        <w:t>continue</w:t>
      </w:r>
      <w:r w:rsidRPr="00242F27">
        <w:t xml:space="preserve"> his </w:t>
      </w:r>
      <w:r w:rsidRPr="00B0685E">
        <w:rPr>
          <w:u w:val="single"/>
        </w:rPr>
        <w:t>work</w:t>
      </w:r>
      <w:r w:rsidRPr="00242F27">
        <w:t xml:space="preserve"> after his death and Resurrection.</w:t>
      </w:r>
    </w:p>
    <w:p w14:paraId="49CC970C" w14:textId="77777777" w:rsidR="009D6D6D" w:rsidRDefault="009D6D6D" w:rsidP="009D6D6D">
      <w:pPr>
        <w:pStyle w:val="A-NumberList-level1"/>
        <w:numPr>
          <w:ilvl w:val="0"/>
          <w:numId w:val="18"/>
        </w:numPr>
        <w:tabs>
          <w:tab w:val="clear" w:pos="360"/>
        </w:tabs>
        <w:ind w:left="270" w:hanging="270"/>
      </w:pPr>
      <w:r w:rsidRPr="0045318A">
        <w:rPr>
          <w:u w:val="single"/>
        </w:rPr>
        <w:t>Chief</w:t>
      </w:r>
      <w:r w:rsidRPr="000D7C61">
        <w:t xml:space="preserve"> </w:t>
      </w:r>
      <w:r w:rsidRPr="0045318A">
        <w:rPr>
          <w:u w:val="single"/>
        </w:rPr>
        <w:t>priests</w:t>
      </w:r>
      <w:r w:rsidRPr="00B0685E">
        <w:t xml:space="preserve"> were </w:t>
      </w:r>
      <w:r w:rsidRPr="00B0685E">
        <w:rPr>
          <w:u w:val="single"/>
        </w:rPr>
        <w:t>Jewish</w:t>
      </w:r>
      <w:r w:rsidRPr="00B0685E">
        <w:t xml:space="preserve"> priests of high rank in the </w:t>
      </w:r>
      <w:r w:rsidRPr="00B0685E">
        <w:rPr>
          <w:u w:val="single"/>
        </w:rPr>
        <w:t>Temple</w:t>
      </w:r>
      <w:r w:rsidRPr="00B0685E">
        <w:t xml:space="preserve">. They had administrative </w:t>
      </w:r>
      <w:r w:rsidRPr="00B0685E">
        <w:rPr>
          <w:u w:val="single"/>
        </w:rPr>
        <w:t>authority</w:t>
      </w:r>
      <w:r w:rsidRPr="00B0685E">
        <w:t xml:space="preserve"> and presided over important Temple functions and were probably leaders in the </w:t>
      </w:r>
      <w:r w:rsidRPr="00B0685E">
        <w:rPr>
          <w:u w:val="single"/>
        </w:rPr>
        <w:t>Sanhedrin</w:t>
      </w:r>
      <w:r w:rsidRPr="00B0685E">
        <w:t>.</w:t>
      </w:r>
    </w:p>
    <w:p w14:paraId="43C360B5" w14:textId="1BBF50E2" w:rsidR="009D6D6D" w:rsidRDefault="009D6D6D" w:rsidP="009D6D6D">
      <w:pPr>
        <w:pStyle w:val="A-DH"/>
      </w:pPr>
      <w:r>
        <w:t xml:space="preserve">Article 21: </w:t>
      </w:r>
      <w:r w:rsidRPr="00B0685E">
        <w:t>Why They Killed Jesus</w:t>
      </w:r>
    </w:p>
    <w:p w14:paraId="3961CB48" w14:textId="77777777" w:rsidR="009D6D6D" w:rsidRPr="00E42514" w:rsidRDefault="009D6D6D" w:rsidP="009D6D6D">
      <w:pPr>
        <w:pStyle w:val="A-NumberList-level1"/>
        <w:numPr>
          <w:ilvl w:val="0"/>
          <w:numId w:val="19"/>
        </w:numPr>
        <w:ind w:left="270" w:hanging="270"/>
      </w:pPr>
      <w:r w:rsidRPr="00E42514">
        <w:t xml:space="preserve">Jesus’ presence and teachings </w:t>
      </w:r>
      <w:r w:rsidRPr="00E42514">
        <w:rPr>
          <w:u w:val="single"/>
        </w:rPr>
        <w:t>threaten</w:t>
      </w:r>
      <w:r w:rsidRPr="00E42514">
        <w:t xml:space="preserve"> the very livelihood of all those associated with the </w:t>
      </w:r>
      <w:r w:rsidRPr="00E42514">
        <w:rPr>
          <w:u w:val="single"/>
        </w:rPr>
        <w:t>Temple</w:t>
      </w:r>
      <w:r w:rsidRPr="00E42514">
        <w:t xml:space="preserve">, particularly the </w:t>
      </w:r>
      <w:r w:rsidRPr="00E42514">
        <w:rPr>
          <w:u w:val="single"/>
        </w:rPr>
        <w:t>chief</w:t>
      </w:r>
      <w:r w:rsidRPr="00E42514">
        <w:t xml:space="preserve"> </w:t>
      </w:r>
      <w:r w:rsidRPr="00E42514">
        <w:rPr>
          <w:u w:val="single"/>
        </w:rPr>
        <w:t>priests</w:t>
      </w:r>
      <w:r w:rsidRPr="00E42514">
        <w:t>.</w:t>
      </w:r>
    </w:p>
    <w:p w14:paraId="77C06697" w14:textId="77777777" w:rsidR="009D6D6D" w:rsidRDefault="009D6D6D" w:rsidP="009D6D6D">
      <w:pPr>
        <w:pStyle w:val="A-NumberList-level1"/>
        <w:numPr>
          <w:ilvl w:val="0"/>
          <w:numId w:val="19"/>
        </w:numPr>
        <w:ind w:left="270" w:hanging="270"/>
      </w:pPr>
      <w:r w:rsidRPr="0068107B">
        <w:t xml:space="preserve">Mark and Matthew explicitly say that the </w:t>
      </w:r>
      <w:r w:rsidRPr="0068107B">
        <w:rPr>
          <w:u w:val="single"/>
        </w:rPr>
        <w:t>Sanhedrin</w:t>
      </w:r>
      <w:r w:rsidRPr="0068107B">
        <w:t xml:space="preserve"> found Jesus </w:t>
      </w:r>
      <w:r w:rsidRPr="00E42514">
        <w:rPr>
          <w:u w:val="single"/>
        </w:rPr>
        <w:t>guilty</w:t>
      </w:r>
      <w:r w:rsidRPr="0068107B">
        <w:t xml:space="preserve"> of </w:t>
      </w:r>
      <w:r w:rsidRPr="0068107B">
        <w:rPr>
          <w:u w:val="single"/>
        </w:rPr>
        <w:t>blasphemy</w:t>
      </w:r>
      <w:r w:rsidRPr="0068107B">
        <w:t xml:space="preserve"> (see Mark 14:64 and Matthew 26:65). Luke and John don’t use that word, but certainly imply it</w:t>
      </w:r>
      <w:r>
        <w:t>.</w:t>
      </w:r>
    </w:p>
    <w:p w14:paraId="2B2C9C1A" w14:textId="77777777" w:rsidR="009D6D6D" w:rsidRDefault="009D6D6D" w:rsidP="009D6D6D">
      <w:pPr>
        <w:pStyle w:val="A-NumberList-level1"/>
        <w:numPr>
          <w:ilvl w:val="0"/>
          <w:numId w:val="19"/>
        </w:numPr>
        <w:ind w:left="270" w:hanging="270"/>
      </w:pPr>
      <w:r w:rsidRPr="00E42514">
        <w:rPr>
          <w:u w:val="single"/>
        </w:rPr>
        <w:lastRenderedPageBreak/>
        <w:t>Luke’s</w:t>
      </w:r>
      <w:r w:rsidRPr="0068107B">
        <w:t xml:space="preserve"> Gospel describes the charges against Jesus with the most detail. “We found this man </w:t>
      </w:r>
      <w:r w:rsidRPr="00E42514">
        <w:rPr>
          <w:u w:val="single"/>
        </w:rPr>
        <w:t>misleading</w:t>
      </w:r>
      <w:r w:rsidRPr="0068107B">
        <w:t xml:space="preserve"> our people; he opposes the </w:t>
      </w:r>
      <w:r w:rsidRPr="00E42514">
        <w:rPr>
          <w:u w:val="single"/>
        </w:rPr>
        <w:t>payment</w:t>
      </w:r>
      <w:r w:rsidRPr="0068107B">
        <w:t xml:space="preserve"> of </w:t>
      </w:r>
      <w:r w:rsidRPr="00E42514">
        <w:rPr>
          <w:u w:val="single"/>
        </w:rPr>
        <w:t>taxes</w:t>
      </w:r>
      <w:r w:rsidRPr="0068107B">
        <w:t xml:space="preserve"> to Caesar and maintains that he is the </w:t>
      </w:r>
      <w:r w:rsidRPr="00E42514">
        <w:rPr>
          <w:u w:val="single"/>
        </w:rPr>
        <w:t>Messiah</w:t>
      </w:r>
      <w:r w:rsidRPr="0068107B">
        <w:t>, a king” (23:2).</w:t>
      </w:r>
    </w:p>
    <w:p w14:paraId="696D64FD" w14:textId="52654F1D" w:rsidR="009D6D6D" w:rsidRDefault="009D6D6D" w:rsidP="009D6D6D">
      <w:pPr>
        <w:pStyle w:val="A-NumberList-level1"/>
        <w:numPr>
          <w:ilvl w:val="0"/>
          <w:numId w:val="19"/>
        </w:numPr>
        <w:ind w:left="270" w:hanging="270"/>
      </w:pPr>
      <w:r w:rsidRPr="0068107B">
        <w:t>The chief priests also claim that Jesus was “</w:t>
      </w:r>
      <w:r w:rsidRPr="00E42514">
        <w:rPr>
          <w:u w:val="single"/>
        </w:rPr>
        <w:t>inciting</w:t>
      </w:r>
      <w:r w:rsidRPr="0068107B">
        <w:t xml:space="preserve"> the people to revolt” (23:14). In all four Gospels, Pilate addresses the accusation that Jesus is “the </w:t>
      </w:r>
      <w:r w:rsidRPr="00E42514">
        <w:rPr>
          <w:u w:val="single"/>
        </w:rPr>
        <w:t>king</w:t>
      </w:r>
      <w:r w:rsidRPr="0068107B">
        <w:t xml:space="preserve"> of the Jews.”</w:t>
      </w:r>
    </w:p>
    <w:p w14:paraId="2E4EEF60" w14:textId="65720069" w:rsidR="009D6D6D" w:rsidRDefault="009D6D6D" w:rsidP="009D6D6D">
      <w:pPr>
        <w:pStyle w:val="A-DH"/>
      </w:pPr>
      <w:r>
        <w:t>Article 22:</w:t>
      </w:r>
      <w:r w:rsidRPr="00AD26AC">
        <w:t xml:space="preserve"> </w:t>
      </w:r>
      <w:r>
        <w:t>Carrying</w:t>
      </w:r>
      <w:r w:rsidRPr="00AD26AC">
        <w:t xml:space="preserve"> the Cross</w:t>
      </w:r>
    </w:p>
    <w:p w14:paraId="25420AFF" w14:textId="77777777" w:rsidR="009D6D6D" w:rsidRDefault="009D6D6D" w:rsidP="009D6D6D">
      <w:pPr>
        <w:pStyle w:val="A-NumberList-level1"/>
        <w:numPr>
          <w:ilvl w:val="0"/>
          <w:numId w:val="20"/>
        </w:numPr>
        <w:ind w:left="270" w:hanging="270"/>
      </w:pPr>
      <w:r w:rsidRPr="00E76718">
        <w:t xml:space="preserve">They </w:t>
      </w:r>
      <w:r w:rsidRPr="00E76718">
        <w:rPr>
          <w:u w:val="single"/>
        </w:rPr>
        <w:t>humiliate</w:t>
      </w:r>
      <w:r w:rsidRPr="00E76718">
        <w:t xml:space="preserve"> Jesus by hailing him as “</w:t>
      </w:r>
      <w:r w:rsidRPr="00E76718">
        <w:rPr>
          <w:u w:val="single"/>
        </w:rPr>
        <w:t>King</w:t>
      </w:r>
      <w:r w:rsidRPr="00E76718">
        <w:t xml:space="preserve"> of the Jews,” spitting on him, and beating him even more—a description much like the treatment of the </w:t>
      </w:r>
      <w:r w:rsidRPr="00E76718">
        <w:rPr>
          <w:u w:val="single"/>
        </w:rPr>
        <w:t>suffering</w:t>
      </w:r>
      <w:r w:rsidRPr="00E76718">
        <w:t xml:space="preserve"> </w:t>
      </w:r>
      <w:r w:rsidRPr="00E76718">
        <w:rPr>
          <w:u w:val="single"/>
        </w:rPr>
        <w:t>servant</w:t>
      </w:r>
      <w:r w:rsidRPr="00E76718">
        <w:t xml:space="preserve"> prophesied by Isaiah</w:t>
      </w:r>
      <w:r>
        <w:t>.</w:t>
      </w:r>
    </w:p>
    <w:p w14:paraId="71AC994C" w14:textId="77777777" w:rsidR="009D6D6D" w:rsidRDefault="009D6D6D" w:rsidP="009D6D6D">
      <w:pPr>
        <w:pStyle w:val="A-NumberList-level1"/>
        <w:numPr>
          <w:ilvl w:val="0"/>
          <w:numId w:val="20"/>
        </w:numPr>
        <w:ind w:left="270" w:hanging="270"/>
      </w:pPr>
      <w:r w:rsidRPr="00AD26AC">
        <w:t xml:space="preserve">Compared to the other Gospels, John tends to focus more on Jesus’ </w:t>
      </w:r>
      <w:r w:rsidRPr="00E76718">
        <w:rPr>
          <w:u w:val="single"/>
        </w:rPr>
        <w:t>divinity</w:t>
      </w:r>
      <w:r w:rsidRPr="00AD26AC">
        <w:t xml:space="preserve"> and portrays him as </w:t>
      </w:r>
      <w:r w:rsidRPr="00E76718">
        <w:rPr>
          <w:u w:val="single"/>
        </w:rPr>
        <w:t>all-powerful</w:t>
      </w:r>
      <w:r w:rsidRPr="00AD26AC">
        <w:t xml:space="preserve"> and in control of his destiny.</w:t>
      </w:r>
    </w:p>
    <w:p w14:paraId="0581EF73" w14:textId="77777777" w:rsidR="009D6D6D" w:rsidRDefault="009D6D6D" w:rsidP="009D6D6D">
      <w:pPr>
        <w:pStyle w:val="A-NumberList-level1"/>
        <w:numPr>
          <w:ilvl w:val="0"/>
          <w:numId w:val="20"/>
        </w:numPr>
        <w:ind w:left="270" w:hanging="270"/>
      </w:pPr>
      <w:r w:rsidRPr="00E76718">
        <w:t xml:space="preserve">Like Simon, we are also called to </w:t>
      </w:r>
      <w:r w:rsidRPr="00E76718">
        <w:rPr>
          <w:u w:val="single"/>
        </w:rPr>
        <w:t>follow</w:t>
      </w:r>
      <w:r w:rsidRPr="00E76718">
        <w:t xml:space="preserve"> in the </w:t>
      </w:r>
      <w:r w:rsidRPr="00E76718">
        <w:rPr>
          <w:u w:val="single"/>
        </w:rPr>
        <w:t>footsteps</w:t>
      </w:r>
      <w:r w:rsidRPr="00E76718">
        <w:t xml:space="preserve"> of Jesus and help </w:t>
      </w:r>
      <w:r w:rsidRPr="00E76718">
        <w:rPr>
          <w:u w:val="single"/>
        </w:rPr>
        <w:t>carry</w:t>
      </w:r>
      <w:r w:rsidRPr="00E76718">
        <w:t xml:space="preserve"> his cross, to participate in his mission. That is why Christians </w:t>
      </w:r>
      <w:r w:rsidRPr="00E76718">
        <w:rPr>
          <w:u w:val="single"/>
        </w:rPr>
        <w:t>display</w:t>
      </w:r>
      <w:r w:rsidRPr="00E76718">
        <w:t xml:space="preserve"> crosses on our necklaces, </w:t>
      </w:r>
      <w:r>
        <w:t>T</w:t>
      </w:r>
      <w:r w:rsidRPr="00E76718">
        <w:t xml:space="preserve">-shirts, and the walls of our homes, so that we never lose sight of Jesus’ </w:t>
      </w:r>
      <w:r w:rsidRPr="00E76718">
        <w:rPr>
          <w:u w:val="single"/>
        </w:rPr>
        <w:t>mission</w:t>
      </w:r>
      <w:r w:rsidRPr="00E76718">
        <w:t>.</w:t>
      </w:r>
    </w:p>
    <w:p w14:paraId="64CBC58C" w14:textId="77777777" w:rsidR="009D6D6D" w:rsidRDefault="009D6D6D" w:rsidP="009D6D6D">
      <w:pPr>
        <w:pStyle w:val="A-NumberList-level1"/>
        <w:numPr>
          <w:ilvl w:val="0"/>
          <w:numId w:val="20"/>
        </w:numPr>
        <w:ind w:left="270" w:hanging="270"/>
      </w:pPr>
      <w:r w:rsidRPr="00E76718">
        <w:t xml:space="preserve">The </w:t>
      </w:r>
      <w:r w:rsidRPr="00E76718">
        <w:rPr>
          <w:u w:val="single"/>
        </w:rPr>
        <w:t>Stations</w:t>
      </w:r>
      <w:r w:rsidRPr="00E76718">
        <w:t xml:space="preserve"> of the </w:t>
      </w:r>
      <w:r w:rsidRPr="00E76718">
        <w:rPr>
          <w:u w:val="single"/>
        </w:rPr>
        <w:t>Cross</w:t>
      </w:r>
      <w:r w:rsidRPr="00E76718">
        <w:t xml:space="preserve"> consists of </w:t>
      </w:r>
      <w:r w:rsidRPr="00E76718">
        <w:rPr>
          <w:u w:val="single"/>
        </w:rPr>
        <w:t>fourteen</w:t>
      </w:r>
      <w:r w:rsidRPr="00E76718">
        <w:t xml:space="preserve"> events and </w:t>
      </w:r>
      <w:r>
        <w:t>is</w:t>
      </w:r>
      <w:r w:rsidRPr="00E76718">
        <w:t xml:space="preserve"> commonly used as a </w:t>
      </w:r>
      <w:r w:rsidRPr="00E76718">
        <w:rPr>
          <w:u w:val="single"/>
        </w:rPr>
        <w:t>mini-pilgrimage</w:t>
      </w:r>
      <w:r w:rsidRPr="00E76718">
        <w:t xml:space="preserve"> as the individual or group moves from station to station.</w:t>
      </w:r>
    </w:p>
    <w:p w14:paraId="0FD3421A" w14:textId="6F68AD3E" w:rsidR="009D6D6D" w:rsidRDefault="009D6D6D" w:rsidP="009D6D6D">
      <w:pPr>
        <w:pStyle w:val="A-DH"/>
      </w:pPr>
      <w:r>
        <w:t>Article 23: Crucifixion and Death</w:t>
      </w:r>
    </w:p>
    <w:p w14:paraId="369B97DE" w14:textId="77777777" w:rsidR="009D6D6D" w:rsidRDefault="009D6D6D" w:rsidP="009D6D6D">
      <w:pPr>
        <w:pStyle w:val="A-NumberList-level1"/>
        <w:numPr>
          <w:ilvl w:val="0"/>
          <w:numId w:val="21"/>
        </w:numPr>
        <w:ind w:left="270" w:hanging="270"/>
      </w:pPr>
      <w:bookmarkStart w:id="8" w:name="_Hlk7179487"/>
      <w:r w:rsidRPr="00841C61">
        <w:t xml:space="preserve">To </w:t>
      </w:r>
      <w:r w:rsidRPr="0045318A">
        <w:rPr>
          <w:u w:val="single"/>
        </w:rPr>
        <w:t>crucify</w:t>
      </w:r>
      <w:r w:rsidRPr="00841C61">
        <w:t xml:space="preserve"> someone, soldiers would attach the victim’s arms to the </w:t>
      </w:r>
      <w:r w:rsidRPr="0045318A">
        <w:rPr>
          <w:u w:val="single"/>
        </w:rPr>
        <w:t>crossbeam</w:t>
      </w:r>
      <w:r w:rsidRPr="00841C61">
        <w:t xml:space="preserve"> using rope, nails, or both. They would </w:t>
      </w:r>
      <w:r w:rsidRPr="0045318A">
        <w:rPr>
          <w:u w:val="single"/>
        </w:rPr>
        <w:t>raise</w:t>
      </w:r>
      <w:r w:rsidRPr="00CA6A1B">
        <w:t xml:space="preserve"> </w:t>
      </w:r>
      <w:r w:rsidRPr="0045318A">
        <w:rPr>
          <w:u w:val="single"/>
        </w:rPr>
        <w:t>up</w:t>
      </w:r>
      <w:r w:rsidRPr="00841C61">
        <w:t xml:space="preserve"> the beam and fasten it to the post or </w:t>
      </w:r>
      <w:r w:rsidRPr="0045318A">
        <w:rPr>
          <w:u w:val="single"/>
        </w:rPr>
        <w:t>tree</w:t>
      </w:r>
      <w:r w:rsidRPr="00841C61">
        <w:t xml:space="preserve">, then nail or tie down the victim’s </w:t>
      </w:r>
      <w:r w:rsidRPr="0045318A">
        <w:rPr>
          <w:u w:val="single"/>
        </w:rPr>
        <w:t>legs</w:t>
      </w:r>
      <w:r w:rsidRPr="00841C61">
        <w:t xml:space="preserve">. Depending on how it was done, death by crucifixion could come in </w:t>
      </w:r>
      <w:r w:rsidRPr="0045318A">
        <w:rPr>
          <w:u w:val="single"/>
        </w:rPr>
        <w:t>hours</w:t>
      </w:r>
      <w:r w:rsidRPr="00841C61">
        <w:t xml:space="preserve">, or it could be sadistically drawn out to last </w:t>
      </w:r>
      <w:r w:rsidRPr="0045318A">
        <w:rPr>
          <w:u w:val="single"/>
        </w:rPr>
        <w:t>days</w:t>
      </w:r>
      <w:r w:rsidRPr="00841C61">
        <w:t xml:space="preserve">. </w:t>
      </w:r>
    </w:p>
    <w:p w14:paraId="0A1DF0E0" w14:textId="77777777" w:rsidR="009D6D6D" w:rsidRDefault="009D6D6D" w:rsidP="009D6D6D">
      <w:pPr>
        <w:pStyle w:val="A-NumberList-level1"/>
        <w:numPr>
          <w:ilvl w:val="0"/>
          <w:numId w:val="21"/>
        </w:numPr>
        <w:ind w:left="270" w:hanging="270"/>
      </w:pPr>
      <w:bookmarkStart w:id="9" w:name="_Hlk7179500"/>
      <w:bookmarkEnd w:id="8"/>
      <w:r>
        <w:t>[Otherwise,]</w:t>
      </w:r>
      <w:bookmarkEnd w:id="9"/>
      <w:r>
        <w:t xml:space="preserve"> </w:t>
      </w:r>
      <w:r w:rsidRPr="00E76718">
        <w:t xml:space="preserve">the </w:t>
      </w:r>
      <w:r w:rsidRPr="00E76718">
        <w:rPr>
          <w:u w:val="single"/>
        </w:rPr>
        <w:t>weight</w:t>
      </w:r>
      <w:r w:rsidRPr="00E76718">
        <w:t xml:space="preserve"> of the body pulling down on the arms made it increasingly difficult to </w:t>
      </w:r>
      <w:r w:rsidRPr="00E76718">
        <w:rPr>
          <w:u w:val="single"/>
        </w:rPr>
        <w:t>breathe</w:t>
      </w:r>
      <w:r w:rsidRPr="00E76718">
        <w:t xml:space="preserve">. If they wanted a victim to </w:t>
      </w:r>
      <w:r w:rsidRPr="00E76718">
        <w:rPr>
          <w:u w:val="single"/>
        </w:rPr>
        <w:t>die</w:t>
      </w:r>
      <w:r w:rsidRPr="00E76718">
        <w:t xml:space="preserve"> </w:t>
      </w:r>
      <w:r w:rsidRPr="00E76718">
        <w:rPr>
          <w:u w:val="single"/>
        </w:rPr>
        <w:t>faster</w:t>
      </w:r>
      <w:r w:rsidRPr="00E76718">
        <w:t xml:space="preserve">, they might break his legs so that he could not </w:t>
      </w:r>
      <w:r w:rsidRPr="00E76718">
        <w:rPr>
          <w:u w:val="single"/>
        </w:rPr>
        <w:t>support</w:t>
      </w:r>
      <w:r w:rsidRPr="00E76718">
        <w:t xml:space="preserve"> himself. In that case he would soon die of </w:t>
      </w:r>
      <w:r w:rsidRPr="00E76718">
        <w:rPr>
          <w:u w:val="single"/>
        </w:rPr>
        <w:t>suffocation</w:t>
      </w:r>
      <w:r w:rsidRPr="00E76718">
        <w:t xml:space="preserve">. Others could die of thirst, hunger, </w:t>
      </w:r>
      <w:r w:rsidRPr="00E76718">
        <w:rPr>
          <w:u w:val="single"/>
        </w:rPr>
        <w:t>exhaustion</w:t>
      </w:r>
      <w:r w:rsidRPr="00E76718">
        <w:t>, exposure to the elements, heart failure, or any combination of these factors.</w:t>
      </w:r>
    </w:p>
    <w:p w14:paraId="39AE70F5" w14:textId="77777777" w:rsidR="009D6D6D" w:rsidRDefault="009D6D6D" w:rsidP="009D6D6D">
      <w:pPr>
        <w:pStyle w:val="A-NumberList-level1"/>
        <w:numPr>
          <w:ilvl w:val="0"/>
          <w:numId w:val="21"/>
        </w:numPr>
        <w:ind w:left="270" w:hanging="270"/>
      </w:pPr>
      <w:r w:rsidRPr="00BD2FF9">
        <w:rPr>
          <w:u w:val="single"/>
        </w:rPr>
        <w:t>Crucifixion</w:t>
      </w:r>
      <w:r w:rsidRPr="003B1B8E">
        <w:t xml:space="preserve"> was intended to be a </w:t>
      </w:r>
      <w:r w:rsidRPr="00BD2FF9">
        <w:rPr>
          <w:u w:val="single"/>
        </w:rPr>
        <w:t>humiliating</w:t>
      </w:r>
      <w:r w:rsidRPr="003B1B8E">
        <w:t xml:space="preserve"> and painful death and was purposefully done in </w:t>
      </w:r>
      <w:r w:rsidRPr="00BD2FF9">
        <w:rPr>
          <w:u w:val="single"/>
        </w:rPr>
        <w:t>public</w:t>
      </w:r>
      <w:r w:rsidRPr="003B1B8E">
        <w:t xml:space="preserve"> view so that many people would see it. A sign was hung around the neck or placed above the victim to identify the person’s </w:t>
      </w:r>
      <w:r w:rsidRPr="00BD2FF9">
        <w:rPr>
          <w:u w:val="single"/>
        </w:rPr>
        <w:t>crime</w:t>
      </w:r>
      <w:r w:rsidRPr="003B1B8E">
        <w:t xml:space="preserve">. </w:t>
      </w:r>
    </w:p>
    <w:p w14:paraId="74302797" w14:textId="77777777" w:rsidR="009D6D6D" w:rsidRDefault="009D6D6D" w:rsidP="009D6D6D">
      <w:pPr>
        <w:pStyle w:val="A-NumberList-level1"/>
        <w:numPr>
          <w:ilvl w:val="0"/>
          <w:numId w:val="21"/>
        </w:numPr>
        <w:ind w:left="270" w:hanging="270"/>
      </w:pPr>
      <w:r w:rsidRPr="003B1B8E">
        <w:t xml:space="preserve">All of this was done to </w:t>
      </w:r>
      <w:r w:rsidRPr="00BD2FF9">
        <w:rPr>
          <w:u w:val="single"/>
        </w:rPr>
        <w:t>deter</w:t>
      </w:r>
      <w:r w:rsidRPr="003B1B8E">
        <w:t xml:space="preserve"> others from committing the same </w:t>
      </w:r>
      <w:r w:rsidRPr="00BD2FF9">
        <w:rPr>
          <w:u w:val="single"/>
        </w:rPr>
        <w:t>crime</w:t>
      </w:r>
      <w:r w:rsidRPr="003B1B8E">
        <w:t xml:space="preserve">. It was a Roman form of </w:t>
      </w:r>
      <w:r w:rsidRPr="00BD2FF9">
        <w:rPr>
          <w:u w:val="single"/>
        </w:rPr>
        <w:t>terrorism</w:t>
      </w:r>
      <w:r w:rsidRPr="003B1B8E">
        <w:t xml:space="preserve"> used to frighten the population into </w:t>
      </w:r>
      <w:r w:rsidRPr="00BD2FF9">
        <w:rPr>
          <w:u w:val="single"/>
        </w:rPr>
        <w:t>submission</w:t>
      </w:r>
      <w:r w:rsidRPr="003B1B8E">
        <w:t>.</w:t>
      </w:r>
    </w:p>
    <w:p w14:paraId="766BBBB8" w14:textId="77777777" w:rsidR="009D6D6D" w:rsidRDefault="009D6D6D" w:rsidP="009D6D6D">
      <w:pPr>
        <w:pStyle w:val="A-NumberList-level1"/>
        <w:numPr>
          <w:ilvl w:val="0"/>
          <w:numId w:val="21"/>
        </w:numPr>
        <w:ind w:left="270" w:hanging="270"/>
      </w:pPr>
      <w:r w:rsidRPr="003B1B8E">
        <w:t xml:space="preserve">Some of the other details in the Gospel accounts are connected to Old Testament </w:t>
      </w:r>
      <w:r w:rsidRPr="003B1B8E">
        <w:rPr>
          <w:u w:val="single"/>
        </w:rPr>
        <w:t>foreshadowing</w:t>
      </w:r>
      <w:r w:rsidRPr="003B1B8E">
        <w:t xml:space="preserve">. For example, all four Gospels include the scene in which the soldiers </w:t>
      </w:r>
      <w:r w:rsidRPr="003B1B8E">
        <w:rPr>
          <w:u w:val="single"/>
        </w:rPr>
        <w:t>cast</w:t>
      </w:r>
      <w:r w:rsidRPr="003B1B8E">
        <w:t xml:space="preserve"> </w:t>
      </w:r>
      <w:r w:rsidRPr="003B1B8E">
        <w:rPr>
          <w:u w:val="single"/>
        </w:rPr>
        <w:t>lots</w:t>
      </w:r>
      <w:r w:rsidRPr="003B1B8E">
        <w:t xml:space="preserve"> to divide Jesus’ </w:t>
      </w:r>
      <w:r w:rsidRPr="000D7C61">
        <w:t>garments</w:t>
      </w:r>
      <w:r w:rsidRPr="003B1B8E">
        <w:t xml:space="preserve"> among themselves.</w:t>
      </w:r>
    </w:p>
    <w:p w14:paraId="1E0D8964" w14:textId="77777777" w:rsidR="009D6D6D" w:rsidRPr="002E2765" w:rsidRDefault="009D6D6D" w:rsidP="009D6D6D">
      <w:pPr>
        <w:pStyle w:val="A-NumberList-level1"/>
        <w:numPr>
          <w:ilvl w:val="0"/>
          <w:numId w:val="21"/>
        </w:numPr>
        <w:ind w:left="270" w:hanging="270"/>
      </w:pPr>
      <w:bookmarkStart w:id="10" w:name="_Hlk7180511"/>
      <w:r>
        <w:t>[Recall that] the</w:t>
      </w:r>
      <w:r w:rsidRPr="00841C61">
        <w:t xml:space="preserve"> sanctuary was an area of the Jewish Temple called the </w:t>
      </w:r>
      <w:r w:rsidRPr="0045318A">
        <w:rPr>
          <w:u w:val="single"/>
        </w:rPr>
        <w:t>Holy</w:t>
      </w:r>
      <w:r w:rsidRPr="00652755">
        <w:t xml:space="preserve"> </w:t>
      </w:r>
      <w:r w:rsidRPr="00841C61">
        <w:t xml:space="preserve">of </w:t>
      </w:r>
      <w:r w:rsidRPr="0045318A">
        <w:rPr>
          <w:u w:val="single"/>
        </w:rPr>
        <w:t>Holies</w:t>
      </w:r>
      <w:r w:rsidRPr="00841C61">
        <w:t xml:space="preserve">, where the Ark of the Covenant, the place in which </w:t>
      </w:r>
      <w:r w:rsidRPr="0045318A">
        <w:rPr>
          <w:u w:val="single"/>
        </w:rPr>
        <w:t>God</w:t>
      </w:r>
      <w:r>
        <w:t xml:space="preserve"> symbolically</w:t>
      </w:r>
      <w:r w:rsidRPr="00841C61">
        <w:t xml:space="preserve"> resided, was kept. Only the </w:t>
      </w:r>
      <w:r w:rsidRPr="0045318A">
        <w:rPr>
          <w:u w:val="single"/>
        </w:rPr>
        <w:t>high</w:t>
      </w:r>
      <w:r w:rsidRPr="000D7C61">
        <w:t xml:space="preserve"> </w:t>
      </w:r>
      <w:r w:rsidRPr="0045318A">
        <w:rPr>
          <w:u w:val="single"/>
        </w:rPr>
        <w:t>priest</w:t>
      </w:r>
      <w:r w:rsidRPr="00841C61">
        <w:t xml:space="preserve"> could pass </w:t>
      </w:r>
      <w:r>
        <w:t>behind</w:t>
      </w:r>
      <w:r w:rsidRPr="00841C61">
        <w:t xml:space="preserve"> that veil, and only once a year on the Day of </w:t>
      </w:r>
      <w:r w:rsidRPr="0045318A">
        <w:rPr>
          <w:u w:val="single"/>
        </w:rPr>
        <w:t>Atonement</w:t>
      </w:r>
      <w:r w:rsidRPr="00841C61">
        <w:t xml:space="preserve">. </w:t>
      </w:r>
    </w:p>
    <w:bookmarkEnd w:id="10"/>
    <w:p w14:paraId="085C8B70" w14:textId="77777777" w:rsidR="009D6D6D" w:rsidRDefault="009D6D6D" w:rsidP="009D6D6D">
      <w:pPr>
        <w:pStyle w:val="A-NumberList-level1"/>
        <w:numPr>
          <w:ilvl w:val="0"/>
          <w:numId w:val="21"/>
        </w:numPr>
        <w:ind w:left="270" w:hanging="270"/>
      </w:pPr>
      <w:r w:rsidRPr="00BD2FF9">
        <w:t xml:space="preserve">When Jesus died, he atoned for all our sins, so the </w:t>
      </w:r>
      <w:r w:rsidRPr="00BD2FF9">
        <w:rPr>
          <w:u w:val="single"/>
        </w:rPr>
        <w:t>veil</w:t>
      </w:r>
      <w:r w:rsidRPr="00BD2FF9">
        <w:t xml:space="preserve"> was torn and the </w:t>
      </w:r>
      <w:r w:rsidRPr="00BD2FF9">
        <w:rPr>
          <w:u w:val="single"/>
        </w:rPr>
        <w:t>presence</w:t>
      </w:r>
      <w:r w:rsidRPr="00BD2FF9">
        <w:t xml:space="preserve"> of </w:t>
      </w:r>
      <w:r w:rsidRPr="00BD2FF9">
        <w:rPr>
          <w:u w:val="single"/>
        </w:rPr>
        <w:t>God</w:t>
      </w:r>
      <w:r w:rsidRPr="00BD2FF9">
        <w:t xml:space="preserve"> was laid bare for all to see. With no veil to </w:t>
      </w:r>
      <w:r w:rsidRPr="00BD2FF9">
        <w:rPr>
          <w:u w:val="single"/>
        </w:rPr>
        <w:t>cover</w:t>
      </w:r>
      <w:r w:rsidRPr="00BD2FF9">
        <w:t xml:space="preserve"> it, all of humanity had </w:t>
      </w:r>
      <w:r w:rsidRPr="00BD2FF9">
        <w:rPr>
          <w:u w:val="single"/>
        </w:rPr>
        <w:t>access</w:t>
      </w:r>
      <w:r w:rsidRPr="00BD2FF9">
        <w:t xml:space="preserve"> to God’s presence.</w:t>
      </w:r>
    </w:p>
    <w:p w14:paraId="615DED73" w14:textId="77777777" w:rsidR="009D6D6D" w:rsidRDefault="009D6D6D" w:rsidP="009D6D6D">
      <w:pPr>
        <w:pStyle w:val="A-NumberList-level1"/>
        <w:numPr>
          <w:ilvl w:val="0"/>
          <w:numId w:val="21"/>
        </w:numPr>
        <w:ind w:left="270" w:hanging="270"/>
      </w:pPr>
      <w:bookmarkStart w:id="11" w:name="_Hlk7180650"/>
      <w:r>
        <w:t xml:space="preserve">(The Gospel of) </w:t>
      </w:r>
      <w:r w:rsidRPr="0045318A">
        <w:rPr>
          <w:u w:val="single"/>
        </w:rPr>
        <w:t>John</w:t>
      </w:r>
      <w:r w:rsidRPr="00841C61">
        <w:t xml:space="preserve"> reports that instead</w:t>
      </w:r>
      <w:r>
        <w:t xml:space="preserve"> of breaking Jesus’ legs, as they did with the others crucified with him</w:t>
      </w:r>
      <w:r w:rsidRPr="00841C61">
        <w:t xml:space="preserve">, the soldiers </w:t>
      </w:r>
      <w:r w:rsidRPr="0045318A">
        <w:rPr>
          <w:u w:val="single"/>
        </w:rPr>
        <w:t>pierced</w:t>
      </w:r>
      <w:r w:rsidRPr="00CF40E8">
        <w:t xml:space="preserve"> </w:t>
      </w:r>
      <w:r w:rsidRPr="00841C61">
        <w:t xml:space="preserve">Jesus’ side with a </w:t>
      </w:r>
      <w:r w:rsidRPr="0045318A">
        <w:rPr>
          <w:u w:val="single"/>
        </w:rPr>
        <w:t>spear</w:t>
      </w:r>
      <w:r>
        <w:t>,</w:t>
      </w:r>
      <w:r w:rsidRPr="00841C61">
        <w:t xml:space="preserve"> and </w:t>
      </w:r>
      <w:r w:rsidRPr="0045318A">
        <w:rPr>
          <w:u w:val="single"/>
        </w:rPr>
        <w:t>blood</w:t>
      </w:r>
      <w:r w:rsidRPr="00453B79">
        <w:t xml:space="preserve"> </w:t>
      </w:r>
      <w:r w:rsidRPr="00841C61">
        <w:t xml:space="preserve">and </w:t>
      </w:r>
      <w:r w:rsidRPr="0045318A">
        <w:rPr>
          <w:u w:val="single"/>
        </w:rPr>
        <w:t>water</w:t>
      </w:r>
      <w:r w:rsidRPr="00841C61">
        <w:t xml:space="preserve"> flowed from the wound.</w:t>
      </w:r>
    </w:p>
    <w:bookmarkEnd w:id="11"/>
    <w:p w14:paraId="0D0D10DD" w14:textId="2BE92A2B" w:rsidR="009D6D6D" w:rsidRDefault="009D6D6D" w:rsidP="009D6D6D">
      <w:pPr>
        <w:pStyle w:val="A-CH"/>
      </w:pPr>
      <w:r>
        <w:lastRenderedPageBreak/>
        <w:t xml:space="preserve">Chapter 6: </w:t>
      </w:r>
      <w:r w:rsidRPr="009B2856">
        <w:t>Resurrection and Ascension</w:t>
      </w:r>
    </w:p>
    <w:p w14:paraId="494C9E77" w14:textId="2B038059" w:rsidR="009D6D6D" w:rsidRDefault="009D6D6D" w:rsidP="009D6D6D">
      <w:pPr>
        <w:pStyle w:val="A-DHafterCH"/>
      </w:pPr>
      <w:r w:rsidRPr="007F6D2D">
        <w:t>Article 24: Nothing in the Dark?</w:t>
      </w:r>
    </w:p>
    <w:p w14:paraId="1B680D34" w14:textId="77777777" w:rsidR="009D6D6D" w:rsidRPr="00F124AA" w:rsidRDefault="009D6D6D" w:rsidP="009D6D6D">
      <w:pPr>
        <w:pStyle w:val="A-NumberList-level1"/>
        <w:numPr>
          <w:ilvl w:val="0"/>
          <w:numId w:val="22"/>
        </w:numPr>
        <w:ind w:left="270" w:hanging="270"/>
      </w:pPr>
      <w:r w:rsidRPr="00F124AA">
        <w:t xml:space="preserve">Just as the prophet </w:t>
      </w:r>
      <w:r w:rsidRPr="00F124AA">
        <w:rPr>
          <w:u w:val="single"/>
        </w:rPr>
        <w:t>Jonah</w:t>
      </w:r>
      <w:r w:rsidRPr="00F124AA">
        <w:t xml:space="preserve"> was hidden for three days in the </w:t>
      </w:r>
      <w:r w:rsidRPr="0045318A">
        <w:t>belly</w:t>
      </w:r>
      <w:r w:rsidRPr="00F124AA">
        <w:t xml:space="preserve"> of a </w:t>
      </w:r>
      <w:r w:rsidRPr="00F124AA">
        <w:rPr>
          <w:u w:val="single"/>
        </w:rPr>
        <w:t>fish</w:t>
      </w:r>
      <w:r w:rsidRPr="00F124AA">
        <w:t xml:space="preserve">, so too was </w:t>
      </w:r>
      <w:r w:rsidRPr="00F124AA">
        <w:rPr>
          <w:u w:val="single"/>
        </w:rPr>
        <w:t>Jesus</w:t>
      </w:r>
      <w:r w:rsidRPr="00F124AA">
        <w:t xml:space="preserve"> hidden for three days in the “belly” of the </w:t>
      </w:r>
      <w:r w:rsidRPr="00F124AA">
        <w:rPr>
          <w:u w:val="single"/>
        </w:rPr>
        <w:t>Earth</w:t>
      </w:r>
      <w:r w:rsidRPr="00F124AA">
        <w:t>.</w:t>
      </w:r>
    </w:p>
    <w:p w14:paraId="01CF52CB" w14:textId="77777777" w:rsidR="009D6D6D" w:rsidRDefault="009D6D6D" w:rsidP="009D6D6D">
      <w:pPr>
        <w:pStyle w:val="A-NumberList-level1"/>
        <w:numPr>
          <w:ilvl w:val="0"/>
          <w:numId w:val="22"/>
        </w:numPr>
        <w:ind w:left="270" w:hanging="270"/>
      </w:pPr>
      <w:r w:rsidRPr="0013628C">
        <w:t xml:space="preserve">All four Gospels name </w:t>
      </w:r>
      <w:r w:rsidRPr="0013628C">
        <w:rPr>
          <w:u w:val="single"/>
        </w:rPr>
        <w:t>Joseph</w:t>
      </w:r>
      <w:r w:rsidRPr="0013628C">
        <w:t xml:space="preserve"> of </w:t>
      </w:r>
      <w:r w:rsidRPr="0013628C">
        <w:rPr>
          <w:u w:val="single"/>
        </w:rPr>
        <w:t>Arimathea</w:t>
      </w:r>
      <w:r w:rsidRPr="0013628C">
        <w:t xml:space="preserve"> as the person who </w:t>
      </w:r>
      <w:r w:rsidRPr="0013628C">
        <w:rPr>
          <w:u w:val="single"/>
        </w:rPr>
        <w:t>buried</w:t>
      </w:r>
      <w:r w:rsidRPr="0013628C">
        <w:t xml:space="preserve"> Jesus, but their descriptions of him vary. John says that Joseph was secretly Jesus’ </w:t>
      </w:r>
      <w:r w:rsidRPr="0013628C">
        <w:rPr>
          <w:u w:val="single"/>
        </w:rPr>
        <w:t>disciple</w:t>
      </w:r>
      <w:r w:rsidRPr="0013628C">
        <w:t xml:space="preserve"> (see 19:38). In Matthew, Joseph is described as a </w:t>
      </w:r>
      <w:r w:rsidRPr="0013628C">
        <w:rPr>
          <w:u w:val="single"/>
        </w:rPr>
        <w:t>wealthy</w:t>
      </w:r>
      <w:r w:rsidRPr="0013628C">
        <w:t xml:space="preserve"> man (see 27:57) who laid Jesus in his own new tomb.</w:t>
      </w:r>
    </w:p>
    <w:p w14:paraId="09A7F37E" w14:textId="77777777" w:rsidR="009D6D6D" w:rsidRDefault="009D6D6D" w:rsidP="009D6D6D">
      <w:pPr>
        <w:pStyle w:val="A-NumberList-level1"/>
        <w:numPr>
          <w:ilvl w:val="0"/>
          <w:numId w:val="22"/>
        </w:numPr>
        <w:ind w:left="270" w:hanging="270"/>
      </w:pPr>
      <w:r w:rsidRPr="0018707E">
        <w:t xml:space="preserve">His body was then wrapped in a </w:t>
      </w:r>
      <w:r w:rsidRPr="005B09EE">
        <w:rPr>
          <w:u w:val="single"/>
        </w:rPr>
        <w:t>linen</w:t>
      </w:r>
      <w:r w:rsidRPr="0018707E">
        <w:t xml:space="preserve"> </w:t>
      </w:r>
      <w:r w:rsidRPr="005B09EE">
        <w:rPr>
          <w:u w:val="single"/>
        </w:rPr>
        <w:t>burial</w:t>
      </w:r>
      <w:r w:rsidRPr="0018707E">
        <w:t xml:space="preserve"> cloth and laid in Joseph’s </w:t>
      </w:r>
      <w:r w:rsidRPr="005B09EE">
        <w:rPr>
          <w:u w:val="single"/>
        </w:rPr>
        <w:t>tomb</w:t>
      </w:r>
      <w:r w:rsidRPr="0018707E">
        <w:t xml:space="preserve">. It was also the custom to </w:t>
      </w:r>
      <w:r w:rsidRPr="005B09EE">
        <w:rPr>
          <w:u w:val="single"/>
        </w:rPr>
        <w:t>anoint</w:t>
      </w:r>
      <w:r w:rsidRPr="0018707E">
        <w:t xml:space="preserve"> the body with spices and oils.</w:t>
      </w:r>
    </w:p>
    <w:p w14:paraId="0B34CFAB" w14:textId="77777777" w:rsidR="009D6D6D" w:rsidRPr="0013628C" w:rsidRDefault="009D6D6D" w:rsidP="009D6D6D">
      <w:pPr>
        <w:pStyle w:val="A-NumberList-level1"/>
        <w:numPr>
          <w:ilvl w:val="0"/>
          <w:numId w:val="22"/>
        </w:numPr>
        <w:ind w:left="270" w:hanging="270"/>
      </w:pPr>
      <w:r w:rsidRPr="0013628C">
        <w:t xml:space="preserve">There is a detail about Jesus’ </w:t>
      </w:r>
      <w:r w:rsidRPr="0013628C">
        <w:rPr>
          <w:u w:val="single"/>
        </w:rPr>
        <w:t>burial</w:t>
      </w:r>
      <w:r w:rsidRPr="0013628C">
        <w:t xml:space="preserve"> that only the Gospel of Matthew includes. Matthew tells us that Pontius Pilate placed a </w:t>
      </w:r>
      <w:r w:rsidRPr="0013628C">
        <w:rPr>
          <w:u w:val="single"/>
        </w:rPr>
        <w:t>guard</w:t>
      </w:r>
      <w:r w:rsidRPr="0013628C">
        <w:t xml:space="preserve"> at the tomb (see 27:62–66). In this account, the chief priests and Pharisees warn </w:t>
      </w:r>
      <w:r w:rsidRPr="0013628C">
        <w:rPr>
          <w:u w:val="single"/>
        </w:rPr>
        <w:t>Pilate</w:t>
      </w:r>
      <w:r w:rsidRPr="0013628C">
        <w:t xml:space="preserve"> about Jesus’ claim that he would </w:t>
      </w:r>
      <w:r w:rsidRPr="0013628C">
        <w:rPr>
          <w:u w:val="single"/>
        </w:rPr>
        <w:t>rise</w:t>
      </w:r>
      <w:r w:rsidRPr="0013628C">
        <w:t xml:space="preserve"> three days after his execution (see 16:21).</w:t>
      </w:r>
    </w:p>
    <w:p w14:paraId="040F81A5" w14:textId="77777777" w:rsidR="009D6D6D" w:rsidRDefault="009D6D6D" w:rsidP="009D6D6D">
      <w:pPr>
        <w:pStyle w:val="A-NumberList-level1"/>
        <w:numPr>
          <w:ilvl w:val="0"/>
          <w:numId w:val="22"/>
        </w:numPr>
        <w:ind w:left="270" w:hanging="270"/>
      </w:pPr>
      <w:r w:rsidRPr="0013628C">
        <w:t xml:space="preserve">They are worried that the </w:t>
      </w:r>
      <w:r w:rsidRPr="0013628C">
        <w:rPr>
          <w:u w:val="single"/>
        </w:rPr>
        <w:t>disciples</w:t>
      </w:r>
      <w:r w:rsidRPr="0013628C">
        <w:t xml:space="preserve"> will </w:t>
      </w:r>
      <w:r w:rsidRPr="0013628C">
        <w:rPr>
          <w:u w:val="single"/>
        </w:rPr>
        <w:t>steal</w:t>
      </w:r>
      <w:r w:rsidRPr="0013628C">
        <w:t xml:space="preserve"> the body and claim that Jesus is </w:t>
      </w:r>
      <w:r w:rsidRPr="0013628C">
        <w:rPr>
          <w:u w:val="single"/>
        </w:rPr>
        <w:t>raised</w:t>
      </w:r>
      <w:r w:rsidRPr="0013628C">
        <w:t xml:space="preserve">, which will cause problems for them if the word spread to others. We learn that these </w:t>
      </w:r>
      <w:r w:rsidRPr="0013628C">
        <w:rPr>
          <w:u w:val="single"/>
        </w:rPr>
        <w:t>guards</w:t>
      </w:r>
      <w:r w:rsidRPr="0013628C">
        <w:t xml:space="preserve"> are frightened when the </w:t>
      </w:r>
      <w:r w:rsidRPr="0045318A">
        <w:rPr>
          <w:u w:val="single"/>
        </w:rPr>
        <w:t>Resurrection</w:t>
      </w:r>
      <w:r w:rsidRPr="0013628C">
        <w:t xml:space="preserve"> occurs (see 28:4).</w:t>
      </w:r>
    </w:p>
    <w:p w14:paraId="61ED59CE" w14:textId="6C9BC580" w:rsidR="009D6D6D" w:rsidRDefault="009D6D6D" w:rsidP="009D6D6D">
      <w:pPr>
        <w:pStyle w:val="A-NumberList-level1"/>
        <w:numPr>
          <w:ilvl w:val="0"/>
          <w:numId w:val="22"/>
        </w:numPr>
        <w:ind w:left="270" w:hanging="270"/>
      </w:pPr>
      <w:r w:rsidRPr="005B09EE">
        <w:t xml:space="preserve">The </w:t>
      </w:r>
      <w:r w:rsidRPr="00140350">
        <w:rPr>
          <w:u w:val="single"/>
        </w:rPr>
        <w:t>Apostles’</w:t>
      </w:r>
      <w:r w:rsidRPr="005B09EE">
        <w:t xml:space="preserve"> </w:t>
      </w:r>
      <w:r w:rsidRPr="00140350">
        <w:rPr>
          <w:u w:val="single"/>
        </w:rPr>
        <w:t>Creed</w:t>
      </w:r>
      <w:r w:rsidRPr="005B09EE">
        <w:t xml:space="preserve"> says that after his death and prior to his Resurrection, Jesus “</w:t>
      </w:r>
      <w:r w:rsidRPr="00140350">
        <w:rPr>
          <w:u w:val="single"/>
        </w:rPr>
        <w:t>descended</w:t>
      </w:r>
      <w:r w:rsidRPr="005B09EE">
        <w:t xml:space="preserve"> into </w:t>
      </w:r>
      <w:r w:rsidRPr="00140350">
        <w:rPr>
          <w:u w:val="single"/>
        </w:rPr>
        <w:t>hell</w:t>
      </w:r>
      <w:r w:rsidRPr="005B09EE">
        <w:t xml:space="preserve">.” This means that Jesus “experienced death and his soul joined the others in the </w:t>
      </w:r>
      <w:r w:rsidRPr="00140350">
        <w:rPr>
          <w:u w:val="single"/>
        </w:rPr>
        <w:t>realm</w:t>
      </w:r>
      <w:r w:rsidRPr="005B09EE">
        <w:t xml:space="preserve"> of the dead.</w:t>
      </w:r>
      <w:r>
        <w:t xml:space="preserve"> </w:t>
      </w:r>
      <w:bookmarkStart w:id="12" w:name="_Hlk7181129"/>
      <w:r w:rsidRPr="00863F70">
        <w:rPr>
          <w:color w:val="202020"/>
        </w:rPr>
        <w:t xml:space="preserve">But </w:t>
      </w:r>
      <w:r w:rsidRPr="00503F34">
        <w:rPr>
          <w:color w:val="202020"/>
        </w:rPr>
        <w:t xml:space="preserve">he descended there as </w:t>
      </w:r>
      <w:r w:rsidRPr="0045318A">
        <w:rPr>
          <w:color w:val="202020"/>
          <w:u w:val="single"/>
        </w:rPr>
        <w:t>Savior</w:t>
      </w:r>
      <w:r w:rsidRPr="00503F34">
        <w:rPr>
          <w:color w:val="202020"/>
        </w:rPr>
        <w:t xml:space="preserve">, proclaiming the Good News to the spirits </w:t>
      </w:r>
      <w:r w:rsidRPr="0045318A">
        <w:rPr>
          <w:color w:val="202020"/>
          <w:u w:val="single"/>
        </w:rPr>
        <w:t>imprisoned</w:t>
      </w:r>
      <w:r w:rsidRPr="00503F34">
        <w:rPr>
          <w:color w:val="202020"/>
        </w:rPr>
        <w:t xml:space="preserve"> there</w:t>
      </w:r>
      <w:r>
        <w:rPr>
          <w:color w:val="202020"/>
        </w:rPr>
        <w:t>”</w:t>
      </w:r>
      <w:r w:rsidR="00A568C2">
        <w:rPr>
          <w:color w:val="202020"/>
          <w:vertAlign w:val="superscript"/>
        </w:rPr>
        <w:t>1</w:t>
      </w:r>
      <w:bookmarkStart w:id="13" w:name="_GoBack"/>
      <w:bookmarkEnd w:id="13"/>
      <w:r>
        <w:rPr>
          <w:color w:val="202020"/>
        </w:rPr>
        <w:t xml:space="preserve"> (</w:t>
      </w:r>
      <w:r>
        <w:rPr>
          <w:i/>
          <w:color w:val="202020"/>
        </w:rPr>
        <w:t>CCC</w:t>
      </w:r>
      <w:r>
        <w:rPr>
          <w:color w:val="202020"/>
        </w:rPr>
        <w:t>, number 632).</w:t>
      </w:r>
    </w:p>
    <w:bookmarkEnd w:id="12"/>
    <w:p w14:paraId="7DA72D26" w14:textId="4B273504" w:rsidR="009D6D6D" w:rsidRPr="007F6D2D" w:rsidRDefault="009D6D6D" w:rsidP="009D6D6D">
      <w:pPr>
        <w:pStyle w:val="A-DH"/>
      </w:pPr>
      <w:r w:rsidRPr="007F6D2D">
        <w:t>Article 25: What Is Resurrection?</w:t>
      </w:r>
    </w:p>
    <w:p w14:paraId="117C0B63" w14:textId="77777777" w:rsidR="009D6D6D" w:rsidRDefault="009D6D6D" w:rsidP="009D6D6D">
      <w:pPr>
        <w:pStyle w:val="A-NumberList-level1"/>
        <w:numPr>
          <w:ilvl w:val="0"/>
          <w:numId w:val="23"/>
        </w:numPr>
        <w:ind w:left="270" w:hanging="270"/>
      </w:pPr>
      <w:r w:rsidRPr="0013628C">
        <w:t xml:space="preserve">The </w:t>
      </w:r>
      <w:r w:rsidRPr="007F6D2D">
        <w:rPr>
          <w:u w:val="single"/>
        </w:rPr>
        <w:t>Resurrection</w:t>
      </w:r>
      <w:r w:rsidRPr="0013628C">
        <w:t xml:space="preserve"> is the </w:t>
      </w:r>
      <w:r w:rsidRPr="0013628C">
        <w:rPr>
          <w:u w:val="single"/>
        </w:rPr>
        <w:t>bodily</w:t>
      </w:r>
      <w:r w:rsidRPr="0013628C">
        <w:t xml:space="preserve"> rising of Jesus from the </w:t>
      </w:r>
      <w:r w:rsidRPr="0013628C">
        <w:rPr>
          <w:u w:val="single"/>
        </w:rPr>
        <w:t>dead</w:t>
      </w:r>
      <w:r w:rsidRPr="0013628C">
        <w:t xml:space="preserve"> on the third day after his </w:t>
      </w:r>
      <w:r w:rsidRPr="0045318A">
        <w:t>death</w:t>
      </w:r>
      <w:r w:rsidRPr="00D316A0">
        <w:t xml:space="preserve"> </w:t>
      </w:r>
      <w:r w:rsidRPr="0013628C">
        <w:t xml:space="preserve">on the cross. He is not simply </w:t>
      </w:r>
      <w:r w:rsidRPr="0045318A">
        <w:rPr>
          <w:u w:val="single"/>
        </w:rPr>
        <w:t>resuscitated</w:t>
      </w:r>
      <w:r w:rsidRPr="0013628C">
        <w:t xml:space="preserve"> back to the same life he had before; rather, Jesus truly dies, passes through and </w:t>
      </w:r>
      <w:r w:rsidRPr="007F6D2D">
        <w:rPr>
          <w:u w:val="single"/>
        </w:rPr>
        <w:t>conquers</w:t>
      </w:r>
      <w:r w:rsidRPr="0013628C">
        <w:t xml:space="preserve"> </w:t>
      </w:r>
      <w:r w:rsidRPr="007F6D2D">
        <w:rPr>
          <w:u w:val="single"/>
        </w:rPr>
        <w:t>death</w:t>
      </w:r>
      <w:r w:rsidRPr="0013628C">
        <w:t>, and returns to a new and different life.</w:t>
      </w:r>
    </w:p>
    <w:p w14:paraId="5ECD7CC0" w14:textId="77777777" w:rsidR="009D6D6D" w:rsidRDefault="009D6D6D" w:rsidP="009D6D6D">
      <w:pPr>
        <w:pStyle w:val="A-NumberList-level1"/>
        <w:numPr>
          <w:ilvl w:val="0"/>
          <w:numId w:val="23"/>
        </w:numPr>
        <w:ind w:left="270" w:hanging="270"/>
      </w:pPr>
      <w:r w:rsidRPr="007F6D2D">
        <w:t xml:space="preserve">Mortal bodies will get old, die, and decay, but a </w:t>
      </w:r>
      <w:r w:rsidRPr="007F6D2D">
        <w:rPr>
          <w:u w:val="single"/>
        </w:rPr>
        <w:t>glorified</w:t>
      </w:r>
      <w:r w:rsidRPr="007F6D2D">
        <w:t xml:space="preserve"> body is eternal and </w:t>
      </w:r>
      <w:r w:rsidRPr="007F6D2D">
        <w:rPr>
          <w:u w:val="single"/>
        </w:rPr>
        <w:t>incorruptible</w:t>
      </w:r>
      <w:r w:rsidRPr="007F6D2D">
        <w:t xml:space="preserve"> (see 1 Corinthians 15:42). This could explain why some of the disciples find Jesus </w:t>
      </w:r>
      <w:r w:rsidRPr="007F6D2D">
        <w:rPr>
          <w:u w:val="single"/>
        </w:rPr>
        <w:t>unrecognizable</w:t>
      </w:r>
      <w:r w:rsidRPr="007F6D2D">
        <w:t xml:space="preserve"> after his Resurrection (see Luke 24:15–16; John 20:14, 21:4).</w:t>
      </w:r>
    </w:p>
    <w:p w14:paraId="0C37BCE7" w14:textId="77777777" w:rsidR="009D6D6D" w:rsidRDefault="009D6D6D" w:rsidP="009D6D6D">
      <w:pPr>
        <w:pStyle w:val="A-NumberList-level1"/>
        <w:numPr>
          <w:ilvl w:val="0"/>
          <w:numId w:val="23"/>
        </w:numPr>
        <w:ind w:left="270" w:hanging="270"/>
      </w:pPr>
      <w:bookmarkStart w:id="14" w:name="_Hlk7182081"/>
      <w:r w:rsidRPr="007F6D2D">
        <w:t xml:space="preserve">The New Testament writers offer many </w:t>
      </w:r>
      <w:r w:rsidRPr="007F6D2D">
        <w:rPr>
          <w:u w:val="single"/>
        </w:rPr>
        <w:t>witnesses</w:t>
      </w:r>
      <w:r w:rsidRPr="007F6D2D">
        <w:t xml:space="preserve"> who testified to the </w:t>
      </w:r>
      <w:r w:rsidRPr="007F6D2D">
        <w:rPr>
          <w:u w:val="single"/>
        </w:rPr>
        <w:t>Resurrection</w:t>
      </w:r>
      <w:r w:rsidRPr="007F6D2D">
        <w:t xml:space="preserve"> including the eleven remaining Apostles, Mary Magdalene and the other women, and the two disciples outside </w:t>
      </w:r>
      <w:r w:rsidRPr="007F6D2D">
        <w:rPr>
          <w:u w:val="single"/>
        </w:rPr>
        <w:t>Jerusalem</w:t>
      </w:r>
      <w:r w:rsidRPr="007F6D2D">
        <w:t>.</w:t>
      </w:r>
    </w:p>
    <w:p w14:paraId="515693A7" w14:textId="77777777" w:rsidR="009D6D6D" w:rsidRPr="000D7C61" w:rsidRDefault="009D6D6D" w:rsidP="009D6D6D">
      <w:pPr>
        <w:pStyle w:val="A-NumberList-level1"/>
        <w:numPr>
          <w:ilvl w:val="0"/>
          <w:numId w:val="23"/>
        </w:numPr>
        <w:ind w:left="270" w:hanging="270"/>
      </w:pPr>
      <w:bookmarkStart w:id="15" w:name="_Hlk7181950"/>
      <w:bookmarkEnd w:id="14"/>
      <w:r w:rsidRPr="000D7C61">
        <w:t>Besides the</w:t>
      </w:r>
      <w:r w:rsidRPr="00B9450C">
        <w:t xml:space="preserve"> </w:t>
      </w:r>
      <w:r w:rsidRPr="000D7C61">
        <w:rPr>
          <w:u w:val="single"/>
        </w:rPr>
        <w:t>numerous</w:t>
      </w:r>
      <w:r w:rsidRPr="000D7C61">
        <w:t xml:space="preserve"> witnesses, there are a few other things that point to the Resurrection being an authentic </w:t>
      </w:r>
      <w:r w:rsidRPr="000D7C61">
        <w:rPr>
          <w:u w:val="single"/>
        </w:rPr>
        <w:t>historical</w:t>
      </w:r>
      <w:r w:rsidRPr="000D7C61">
        <w:t xml:space="preserve"> event. </w:t>
      </w:r>
    </w:p>
    <w:bookmarkEnd w:id="15"/>
    <w:p w14:paraId="016B4E2E" w14:textId="77777777" w:rsidR="009D6D6D" w:rsidRPr="000D7C61" w:rsidRDefault="009D6D6D" w:rsidP="009D6D6D">
      <w:pPr>
        <w:pStyle w:val="A-NumberList-level1"/>
        <w:numPr>
          <w:ilvl w:val="0"/>
          <w:numId w:val="23"/>
        </w:numPr>
        <w:ind w:left="270" w:hanging="270"/>
      </w:pPr>
      <w:r w:rsidRPr="00C8018C">
        <w:t xml:space="preserve">Jesus lived in a </w:t>
      </w:r>
      <w:r w:rsidRPr="00C8018C">
        <w:rPr>
          <w:u w:val="single"/>
        </w:rPr>
        <w:t>patriarchal</w:t>
      </w:r>
      <w:r w:rsidRPr="00C8018C">
        <w:t xml:space="preserve"> society where women were considered </w:t>
      </w:r>
      <w:r w:rsidRPr="00C8018C">
        <w:rPr>
          <w:u w:val="single"/>
        </w:rPr>
        <w:t>subordinate</w:t>
      </w:r>
      <w:r w:rsidRPr="00C8018C">
        <w:t xml:space="preserve"> to men. They thought so little of women’s testimony that women were not allowed to be used as </w:t>
      </w:r>
      <w:r w:rsidRPr="00C8018C">
        <w:rPr>
          <w:u w:val="single"/>
        </w:rPr>
        <w:t>witnesses</w:t>
      </w:r>
      <w:r w:rsidRPr="00C8018C">
        <w:t xml:space="preserve"> in court. </w:t>
      </w:r>
      <w:bookmarkStart w:id="16" w:name="_Hlk7181994"/>
      <w:r w:rsidRPr="000D7C61">
        <w:t xml:space="preserve">Yet, in all four Gospels, the first witnesses of the empty tomb were </w:t>
      </w:r>
      <w:r w:rsidRPr="000D7C61">
        <w:rPr>
          <w:u w:val="single"/>
        </w:rPr>
        <w:t>Mary</w:t>
      </w:r>
      <w:r w:rsidRPr="000D7C61">
        <w:t xml:space="preserve"> </w:t>
      </w:r>
      <w:r w:rsidRPr="000D7C61">
        <w:rPr>
          <w:u w:val="single"/>
        </w:rPr>
        <w:t>Magdalene</w:t>
      </w:r>
      <w:r w:rsidRPr="000D7C61">
        <w:t xml:space="preserve"> and the other </w:t>
      </w:r>
      <w:r w:rsidRPr="000D7C61">
        <w:rPr>
          <w:u w:val="single"/>
        </w:rPr>
        <w:t>women</w:t>
      </w:r>
      <w:r w:rsidRPr="000D7C61">
        <w:t xml:space="preserve">. </w:t>
      </w:r>
    </w:p>
    <w:p w14:paraId="0CA2EC64" w14:textId="77777777" w:rsidR="009D6D6D" w:rsidRPr="000D7C61" w:rsidRDefault="009D6D6D" w:rsidP="009D6D6D">
      <w:pPr>
        <w:pStyle w:val="A-NumberList-level1"/>
        <w:numPr>
          <w:ilvl w:val="0"/>
          <w:numId w:val="23"/>
        </w:numPr>
        <w:ind w:left="270" w:hanging="270"/>
      </w:pPr>
      <w:bookmarkStart w:id="17" w:name="_Hlk7182033"/>
      <w:bookmarkEnd w:id="16"/>
      <w:r w:rsidRPr="000D7C61">
        <w:t xml:space="preserve">If the disciples were going to </w:t>
      </w:r>
      <w:r w:rsidRPr="000D7C61">
        <w:rPr>
          <w:u w:val="single"/>
        </w:rPr>
        <w:t>lie</w:t>
      </w:r>
      <w:r w:rsidRPr="000D7C61">
        <w:t xml:space="preserve"> about it, naming the women as </w:t>
      </w:r>
      <w:r w:rsidRPr="000D7C61">
        <w:rPr>
          <w:u w:val="single"/>
        </w:rPr>
        <w:t>witnesses</w:t>
      </w:r>
      <w:r w:rsidRPr="000D7C61">
        <w:t xml:space="preserve"> would have been a terrible idea. The only logical reason the evangelists would do this is because </w:t>
      </w:r>
      <w:r w:rsidRPr="000D7C61">
        <w:rPr>
          <w:i/>
          <w:u w:val="single"/>
        </w:rPr>
        <w:t>it</w:t>
      </w:r>
      <w:r w:rsidRPr="00726C22">
        <w:rPr>
          <w:i/>
        </w:rPr>
        <w:t xml:space="preserve"> </w:t>
      </w:r>
      <w:r w:rsidRPr="000D7C61">
        <w:rPr>
          <w:i/>
          <w:u w:val="single"/>
        </w:rPr>
        <w:t>really</w:t>
      </w:r>
      <w:r w:rsidRPr="00726C22">
        <w:rPr>
          <w:i/>
        </w:rPr>
        <w:t xml:space="preserve"> </w:t>
      </w:r>
      <w:r w:rsidRPr="000D7C61">
        <w:rPr>
          <w:i/>
          <w:u w:val="single"/>
        </w:rPr>
        <w:t>happened</w:t>
      </w:r>
      <w:r w:rsidRPr="000D7C61">
        <w:t xml:space="preserve">. </w:t>
      </w:r>
    </w:p>
    <w:bookmarkEnd w:id="17"/>
    <w:p w14:paraId="61537C36" w14:textId="77777777" w:rsidR="009D6D6D" w:rsidRPr="00C8018C" w:rsidRDefault="009D6D6D" w:rsidP="009D6D6D">
      <w:pPr>
        <w:pStyle w:val="A-NumberList-level1"/>
        <w:numPr>
          <w:ilvl w:val="0"/>
          <w:numId w:val="23"/>
        </w:numPr>
        <w:ind w:left="270" w:hanging="270"/>
      </w:pPr>
      <w:r w:rsidRPr="00C8018C">
        <w:t xml:space="preserve">Another aspect to consider is the </w:t>
      </w:r>
      <w:r w:rsidRPr="00C8018C">
        <w:rPr>
          <w:u w:val="single"/>
        </w:rPr>
        <w:t>dangerous</w:t>
      </w:r>
      <w:r w:rsidRPr="00C8018C">
        <w:t xml:space="preserve"> situation that Jesus’ followers found themselves in immediately before and after his </w:t>
      </w:r>
      <w:r w:rsidRPr="00C8018C">
        <w:rPr>
          <w:u w:val="single"/>
        </w:rPr>
        <w:t>Crucifixion</w:t>
      </w:r>
      <w:r w:rsidRPr="00C8018C">
        <w:t xml:space="preserve">. Why would they continue to put their lives in </w:t>
      </w:r>
      <w:r w:rsidRPr="00C8018C">
        <w:rPr>
          <w:u w:val="single"/>
        </w:rPr>
        <w:t>danger</w:t>
      </w:r>
      <w:r w:rsidRPr="00C8018C">
        <w:t xml:space="preserve"> for a </w:t>
      </w:r>
      <w:r w:rsidRPr="00C8018C">
        <w:rPr>
          <w:u w:val="single"/>
        </w:rPr>
        <w:t>lie</w:t>
      </w:r>
      <w:r w:rsidRPr="00C8018C">
        <w:t>?</w:t>
      </w:r>
    </w:p>
    <w:p w14:paraId="239319DC" w14:textId="380ACF2F" w:rsidR="009D6D6D" w:rsidRPr="009D6D6D" w:rsidRDefault="009D6D6D" w:rsidP="009D6D6D">
      <w:pPr>
        <w:pStyle w:val="A-NumberList-level1"/>
        <w:numPr>
          <w:ilvl w:val="0"/>
          <w:numId w:val="23"/>
        </w:numPr>
        <w:ind w:left="270" w:hanging="270"/>
      </w:pPr>
      <w:bookmarkStart w:id="18" w:name="_Hlk7182134"/>
      <w:r w:rsidRPr="000D7C61">
        <w:lastRenderedPageBreak/>
        <w:t xml:space="preserve">The only reasonable explanation for all this </w:t>
      </w:r>
      <w:r w:rsidRPr="000D7C61">
        <w:rPr>
          <w:u w:val="single"/>
        </w:rPr>
        <w:t>evidence</w:t>
      </w:r>
      <w:r w:rsidRPr="000D7C61">
        <w:t xml:space="preserve"> is that the early Christians experienced the </w:t>
      </w:r>
      <w:r w:rsidRPr="000D7C61">
        <w:rPr>
          <w:u w:val="single"/>
        </w:rPr>
        <w:t>true</w:t>
      </w:r>
      <w:r w:rsidRPr="000D7C61">
        <w:t xml:space="preserve"> </w:t>
      </w:r>
      <w:r w:rsidRPr="000D7C61">
        <w:rPr>
          <w:u w:val="single"/>
        </w:rPr>
        <w:t>presence</w:t>
      </w:r>
      <w:r w:rsidRPr="000D7C61">
        <w:t xml:space="preserve"> of the </w:t>
      </w:r>
      <w:r w:rsidRPr="000D7C61">
        <w:rPr>
          <w:u w:val="single"/>
        </w:rPr>
        <w:t>Risen</w:t>
      </w:r>
      <w:r w:rsidRPr="000D7C61">
        <w:t xml:space="preserve"> </w:t>
      </w:r>
      <w:r w:rsidRPr="000D7C61">
        <w:rPr>
          <w:u w:val="single"/>
        </w:rPr>
        <w:t>Christ</w:t>
      </w:r>
      <w:r w:rsidRPr="000D7C61">
        <w:t xml:space="preserve">. This event forever changed their lives and they dedicated themselves to </w:t>
      </w:r>
      <w:r w:rsidRPr="000D7C61">
        <w:rPr>
          <w:u w:val="single"/>
        </w:rPr>
        <w:t>spreading</w:t>
      </w:r>
      <w:r w:rsidRPr="000D7C61">
        <w:t xml:space="preserve"> the Good News of Jesus’ Resurrection. The Resurrection is the </w:t>
      </w:r>
      <w:r w:rsidRPr="000D7C61">
        <w:rPr>
          <w:u w:val="single"/>
        </w:rPr>
        <w:t>source</w:t>
      </w:r>
      <w:r w:rsidRPr="000D7C61">
        <w:t xml:space="preserve"> of our </w:t>
      </w:r>
      <w:r w:rsidRPr="000D7C61">
        <w:rPr>
          <w:u w:val="single"/>
        </w:rPr>
        <w:t>faith</w:t>
      </w:r>
      <w:r w:rsidRPr="000D7C61">
        <w:t xml:space="preserve">. </w:t>
      </w:r>
      <w:bookmarkEnd w:id="18"/>
    </w:p>
    <w:p w14:paraId="5D53D12E" w14:textId="6AA9DF38" w:rsidR="009D6D6D" w:rsidRDefault="009D6D6D" w:rsidP="009D6D6D">
      <w:pPr>
        <w:pStyle w:val="A-DH"/>
      </w:pPr>
      <w:r w:rsidRPr="007F6D2D">
        <w:t>Article 26: Resurrection Appearances</w:t>
      </w:r>
    </w:p>
    <w:p w14:paraId="738CBDC1" w14:textId="77777777" w:rsidR="009D6D6D" w:rsidRDefault="009D6D6D" w:rsidP="009D6D6D">
      <w:pPr>
        <w:pStyle w:val="A-NumberList-level1"/>
        <w:numPr>
          <w:ilvl w:val="0"/>
          <w:numId w:val="24"/>
        </w:numPr>
        <w:ind w:left="360" w:hanging="270"/>
      </w:pPr>
      <w:r w:rsidRPr="0018707E">
        <w:t xml:space="preserve">When Jesus sat at the </w:t>
      </w:r>
      <w:r w:rsidRPr="00F124AA">
        <w:rPr>
          <w:u w:val="single"/>
        </w:rPr>
        <w:t>table</w:t>
      </w:r>
      <w:r w:rsidRPr="0018707E">
        <w:t xml:space="preserve">, “he took </w:t>
      </w:r>
      <w:r w:rsidRPr="00F124AA">
        <w:rPr>
          <w:u w:val="single"/>
        </w:rPr>
        <w:t>bread</w:t>
      </w:r>
      <w:r w:rsidRPr="0018707E">
        <w:t xml:space="preserve">, said the </w:t>
      </w:r>
      <w:r w:rsidRPr="00F124AA">
        <w:rPr>
          <w:u w:val="single"/>
        </w:rPr>
        <w:t>blessing</w:t>
      </w:r>
      <w:r w:rsidRPr="0018707E">
        <w:t xml:space="preserve">, broke it, and gave it to them” (Luke 24:30). It was then that their eyes were </w:t>
      </w:r>
      <w:r w:rsidRPr="00F124AA">
        <w:rPr>
          <w:u w:val="single"/>
        </w:rPr>
        <w:t>opened</w:t>
      </w:r>
      <w:r w:rsidRPr="0018707E">
        <w:t xml:space="preserve">, but as soon as they </w:t>
      </w:r>
      <w:r w:rsidRPr="00F124AA">
        <w:rPr>
          <w:u w:val="single"/>
        </w:rPr>
        <w:t>recognized</w:t>
      </w:r>
      <w:r w:rsidRPr="0018707E">
        <w:t xml:space="preserve"> him, he vanished. </w:t>
      </w:r>
    </w:p>
    <w:p w14:paraId="79589277" w14:textId="77777777" w:rsidR="009D6D6D" w:rsidRDefault="009D6D6D" w:rsidP="009D6D6D">
      <w:pPr>
        <w:pStyle w:val="A-NumberList-level1"/>
        <w:numPr>
          <w:ilvl w:val="0"/>
          <w:numId w:val="24"/>
        </w:numPr>
        <w:ind w:left="360" w:hanging="270"/>
      </w:pPr>
      <w:r w:rsidRPr="0018707E">
        <w:t xml:space="preserve">Looking back, they </w:t>
      </w:r>
      <w:r w:rsidRPr="0018707E">
        <w:rPr>
          <w:u w:val="single"/>
        </w:rPr>
        <w:t>realized</w:t>
      </w:r>
      <w:r w:rsidRPr="0018707E">
        <w:t xml:space="preserve"> that their hearts were “</w:t>
      </w:r>
      <w:r w:rsidRPr="0018707E">
        <w:rPr>
          <w:u w:val="single"/>
        </w:rPr>
        <w:t>burning</w:t>
      </w:r>
      <w:r w:rsidRPr="0018707E">
        <w:t xml:space="preserve"> [within us]” the whole time they were with him (24:32).</w:t>
      </w:r>
    </w:p>
    <w:p w14:paraId="55F7DB16" w14:textId="77777777" w:rsidR="009D6D6D" w:rsidRDefault="009D6D6D" w:rsidP="009D6D6D">
      <w:pPr>
        <w:pStyle w:val="A-NumberList-level1"/>
        <w:numPr>
          <w:ilvl w:val="0"/>
          <w:numId w:val="24"/>
        </w:numPr>
        <w:ind w:left="360" w:hanging="270"/>
      </w:pPr>
      <w:r w:rsidRPr="00605B96">
        <w:t>A “</w:t>
      </w:r>
      <w:r w:rsidRPr="00605B96">
        <w:rPr>
          <w:u w:val="single"/>
        </w:rPr>
        <w:t>burning</w:t>
      </w:r>
      <w:r w:rsidRPr="00605B96">
        <w:t xml:space="preserve">” heart, then, is one that is filled with </w:t>
      </w:r>
      <w:r w:rsidRPr="00605B96">
        <w:rPr>
          <w:u w:val="single"/>
        </w:rPr>
        <w:t>passion</w:t>
      </w:r>
      <w:r w:rsidRPr="00605B96">
        <w:t xml:space="preserve"> and </w:t>
      </w:r>
      <w:r w:rsidRPr="00605B96">
        <w:rPr>
          <w:u w:val="single"/>
        </w:rPr>
        <w:t>excitement</w:t>
      </w:r>
      <w:r w:rsidRPr="00605B96">
        <w:t xml:space="preserve"> and guides us toward </w:t>
      </w:r>
      <w:r w:rsidRPr="00605B96">
        <w:rPr>
          <w:u w:val="single"/>
        </w:rPr>
        <w:t>goodness</w:t>
      </w:r>
      <w:r w:rsidRPr="00605B96">
        <w:t>.</w:t>
      </w:r>
    </w:p>
    <w:p w14:paraId="209CBE93" w14:textId="77777777" w:rsidR="009D6D6D" w:rsidRPr="000D7C61" w:rsidRDefault="009D6D6D" w:rsidP="009D6D6D">
      <w:pPr>
        <w:pStyle w:val="A-NumberList-level1"/>
        <w:numPr>
          <w:ilvl w:val="0"/>
          <w:numId w:val="24"/>
        </w:numPr>
        <w:ind w:left="360" w:hanging="270"/>
      </w:pPr>
      <w:bookmarkStart w:id="19" w:name="_Hlk7186509"/>
      <w:r w:rsidRPr="000D7C61">
        <w:t xml:space="preserve">Another thing the Gospel accounts of the Resurrection teach us is how we might </w:t>
      </w:r>
      <w:r w:rsidRPr="000D7C61">
        <w:rPr>
          <w:u w:val="single"/>
        </w:rPr>
        <w:t>respond</w:t>
      </w:r>
      <w:r w:rsidRPr="008C00CF">
        <w:t xml:space="preserve"> </w:t>
      </w:r>
      <w:r w:rsidRPr="000D7C61">
        <w:t xml:space="preserve">to the </w:t>
      </w:r>
      <w:r w:rsidRPr="000D7C61">
        <w:rPr>
          <w:u w:val="single"/>
        </w:rPr>
        <w:t>reality</w:t>
      </w:r>
      <w:r w:rsidRPr="000D7C61">
        <w:t xml:space="preserve"> of Christ’s Resurrection from the dead. John’s Gospel offers us at least </w:t>
      </w:r>
      <w:r w:rsidRPr="000D7C61">
        <w:rPr>
          <w:u w:val="single"/>
        </w:rPr>
        <w:t>four</w:t>
      </w:r>
      <w:r w:rsidRPr="000D7C61">
        <w:t xml:space="preserve"> different examples of the disciples’ </w:t>
      </w:r>
      <w:r w:rsidRPr="000D7C61">
        <w:rPr>
          <w:u w:val="single"/>
        </w:rPr>
        <w:t>faith</w:t>
      </w:r>
      <w:r w:rsidRPr="008C00CF">
        <w:t xml:space="preserve"> </w:t>
      </w:r>
      <w:r w:rsidRPr="000D7C61">
        <w:rPr>
          <w:u w:val="single"/>
        </w:rPr>
        <w:t>responses</w:t>
      </w:r>
      <w:r w:rsidRPr="008C00CF">
        <w:t xml:space="preserve"> </w:t>
      </w:r>
      <w:r w:rsidRPr="000D7C61">
        <w:t>to the Resurrection:</w:t>
      </w:r>
    </w:p>
    <w:p w14:paraId="3847D03D" w14:textId="77777777" w:rsidR="009D6D6D" w:rsidRPr="008D5E3F" w:rsidRDefault="009D6D6D" w:rsidP="009D6D6D">
      <w:pPr>
        <w:pStyle w:val="A-NumberList-level1"/>
        <w:numPr>
          <w:ilvl w:val="0"/>
          <w:numId w:val="24"/>
        </w:numPr>
        <w:ind w:left="360" w:hanging="270"/>
      </w:pPr>
      <w:r w:rsidRPr="008D5E3F">
        <w:t>The</w:t>
      </w:r>
      <w:r w:rsidRPr="008C00CF">
        <w:t xml:space="preserve"> </w:t>
      </w:r>
      <w:r w:rsidRPr="0045318A">
        <w:rPr>
          <w:u w:val="single"/>
        </w:rPr>
        <w:t>beloved</w:t>
      </w:r>
      <w:r w:rsidRPr="008D5E3F">
        <w:t xml:space="preserve"> disciple </w:t>
      </w:r>
      <w:r>
        <w:t xml:space="preserve">(John) </w:t>
      </w:r>
      <w:r w:rsidRPr="008D5E3F">
        <w:t xml:space="preserve">believes before he </w:t>
      </w:r>
      <w:r w:rsidRPr="0045318A">
        <w:rPr>
          <w:u w:val="single"/>
        </w:rPr>
        <w:t>sees</w:t>
      </w:r>
      <w:r w:rsidRPr="008D5E3F">
        <w:t xml:space="preserve"> Jesus. The </w:t>
      </w:r>
      <w:r w:rsidRPr="0045318A">
        <w:rPr>
          <w:i/>
          <w:u w:val="single"/>
        </w:rPr>
        <w:t>response</w:t>
      </w:r>
      <w:r w:rsidRPr="008D5E3F">
        <w:rPr>
          <w:i/>
        </w:rPr>
        <w:t xml:space="preserve"> of </w:t>
      </w:r>
      <w:r w:rsidRPr="0045318A">
        <w:rPr>
          <w:i/>
          <w:u w:val="single"/>
        </w:rPr>
        <w:t>belief</w:t>
      </w:r>
      <w:r w:rsidRPr="0062171D">
        <w:t xml:space="preserve"> </w:t>
      </w:r>
      <w:r w:rsidRPr="008D5E3F">
        <w:t xml:space="preserve">is highlighted because it is the response of “the </w:t>
      </w:r>
      <w:r w:rsidRPr="00AC7156">
        <w:t>beloved</w:t>
      </w:r>
      <w:r w:rsidRPr="008D5E3F">
        <w:t xml:space="preserve"> </w:t>
      </w:r>
      <w:r w:rsidRPr="0045318A">
        <w:rPr>
          <w:u w:val="single"/>
        </w:rPr>
        <w:t>disciple</w:t>
      </w:r>
      <w:r w:rsidRPr="008D5E3F">
        <w:t xml:space="preserve">.” </w:t>
      </w:r>
    </w:p>
    <w:p w14:paraId="360C8EE6" w14:textId="77777777" w:rsidR="009D6D6D" w:rsidRPr="00CA6A1B" w:rsidRDefault="009D6D6D" w:rsidP="009D6D6D">
      <w:pPr>
        <w:pStyle w:val="A-NumberList-level1"/>
        <w:numPr>
          <w:ilvl w:val="0"/>
          <w:numId w:val="24"/>
        </w:numPr>
        <w:ind w:left="360" w:hanging="270"/>
      </w:pPr>
      <w:r w:rsidRPr="008D5E3F">
        <w:t xml:space="preserve">The second response is the example of </w:t>
      </w:r>
      <w:r w:rsidRPr="0045318A">
        <w:rPr>
          <w:u w:val="single"/>
        </w:rPr>
        <w:t>Mary</w:t>
      </w:r>
      <w:r w:rsidRPr="000D7C61">
        <w:t xml:space="preserve"> </w:t>
      </w:r>
      <w:r w:rsidRPr="0045318A">
        <w:rPr>
          <w:u w:val="single"/>
        </w:rPr>
        <w:t>of</w:t>
      </w:r>
      <w:r w:rsidRPr="000D7C61">
        <w:t xml:space="preserve"> </w:t>
      </w:r>
      <w:r w:rsidRPr="0045318A">
        <w:rPr>
          <w:u w:val="single"/>
        </w:rPr>
        <w:t>Magdala</w:t>
      </w:r>
      <w:r>
        <w:t xml:space="preserve"> herself. </w:t>
      </w:r>
      <w:bookmarkEnd w:id="19"/>
      <w:r w:rsidRPr="00CA6A1B">
        <w:t xml:space="preserve">It was only when Jesus called her by </w:t>
      </w:r>
      <w:r w:rsidRPr="00CA6A1B">
        <w:rPr>
          <w:u w:val="single"/>
        </w:rPr>
        <w:t>name</w:t>
      </w:r>
      <w:r w:rsidRPr="00CA6A1B">
        <w:t xml:space="preserve"> that she realized who he was (see 20:11–18). This is the </w:t>
      </w:r>
      <w:r w:rsidRPr="00CA6A1B">
        <w:rPr>
          <w:i/>
          <w:u w:val="single"/>
        </w:rPr>
        <w:t>response</w:t>
      </w:r>
      <w:r w:rsidRPr="00CA6A1B">
        <w:t xml:space="preserve"> </w:t>
      </w:r>
      <w:r w:rsidRPr="00CA6A1B">
        <w:rPr>
          <w:i/>
        </w:rPr>
        <w:t xml:space="preserve">of </w:t>
      </w:r>
      <w:r w:rsidRPr="00CA6A1B">
        <w:rPr>
          <w:i/>
          <w:u w:val="single"/>
        </w:rPr>
        <w:t>confusion</w:t>
      </w:r>
      <w:r w:rsidRPr="00CA6A1B">
        <w:t xml:space="preserve">. Like Mary, we sometimes struggle to find God in our lives, even when he is right </w:t>
      </w:r>
      <w:r w:rsidRPr="00CA6A1B">
        <w:rPr>
          <w:u w:val="single"/>
        </w:rPr>
        <w:t>in</w:t>
      </w:r>
      <w:r w:rsidRPr="00CA6A1B">
        <w:t xml:space="preserve"> </w:t>
      </w:r>
      <w:r w:rsidRPr="00CA6A1B">
        <w:rPr>
          <w:u w:val="single"/>
        </w:rPr>
        <w:t>front</w:t>
      </w:r>
      <w:r w:rsidRPr="00CA6A1B">
        <w:t xml:space="preserve"> </w:t>
      </w:r>
      <w:r w:rsidRPr="00CA6A1B">
        <w:rPr>
          <w:u w:val="single"/>
        </w:rPr>
        <w:t>of</w:t>
      </w:r>
      <w:r w:rsidRPr="00CA6A1B">
        <w:t xml:space="preserve"> our face.</w:t>
      </w:r>
    </w:p>
    <w:p w14:paraId="1AD2E61F" w14:textId="77777777" w:rsidR="009D6D6D" w:rsidRPr="00123C28" w:rsidRDefault="009D6D6D" w:rsidP="009D6D6D">
      <w:pPr>
        <w:pStyle w:val="A-NumberList-level1"/>
        <w:numPr>
          <w:ilvl w:val="0"/>
          <w:numId w:val="24"/>
        </w:numPr>
        <w:ind w:left="360" w:hanging="270"/>
      </w:pPr>
      <w:bookmarkStart w:id="20" w:name="_Hlk7186535"/>
      <w:r w:rsidRPr="008D5E3F">
        <w:t xml:space="preserve">When </w:t>
      </w:r>
      <w:r>
        <w:t xml:space="preserve">(Thomas) </w:t>
      </w:r>
      <w:r w:rsidRPr="008D5E3F">
        <w:t xml:space="preserve">heard about Jesus’ Resurrection, he said to the others, “Unless I see the </w:t>
      </w:r>
      <w:r w:rsidRPr="0045318A">
        <w:rPr>
          <w:u w:val="single"/>
        </w:rPr>
        <w:t>mark</w:t>
      </w:r>
      <w:r w:rsidRPr="008D5E3F">
        <w:t xml:space="preserve"> of the nails in his </w:t>
      </w:r>
      <w:r w:rsidRPr="0045318A">
        <w:rPr>
          <w:u w:val="single"/>
        </w:rPr>
        <w:t>hands</w:t>
      </w:r>
      <w:r w:rsidRPr="008D5E3F">
        <w:t xml:space="preserve"> and put my finger into the </w:t>
      </w:r>
      <w:r w:rsidRPr="0045318A">
        <w:rPr>
          <w:u w:val="single"/>
        </w:rPr>
        <w:t>nailmarks</w:t>
      </w:r>
      <w:r w:rsidRPr="008D5E3F">
        <w:t xml:space="preserve"> and put my hand into his </w:t>
      </w:r>
      <w:r w:rsidRPr="00F90660">
        <w:t>side</w:t>
      </w:r>
      <w:r w:rsidRPr="008D5E3F">
        <w:t xml:space="preserve">, I will </w:t>
      </w:r>
      <w:r w:rsidRPr="0045318A">
        <w:rPr>
          <w:u w:val="single"/>
        </w:rPr>
        <w:t>not</w:t>
      </w:r>
      <w:r w:rsidRPr="00CF40E8">
        <w:t xml:space="preserve"> </w:t>
      </w:r>
      <w:r w:rsidRPr="0045318A">
        <w:rPr>
          <w:u w:val="single"/>
        </w:rPr>
        <w:t>believe</w:t>
      </w:r>
      <w:r w:rsidRPr="008D5E3F">
        <w:t>” (20:25).</w:t>
      </w:r>
    </w:p>
    <w:p w14:paraId="27D30190" w14:textId="77777777" w:rsidR="009D6D6D" w:rsidRPr="00123C28" w:rsidRDefault="009D6D6D" w:rsidP="009D6D6D">
      <w:pPr>
        <w:pStyle w:val="A-NumberList-level1"/>
        <w:numPr>
          <w:ilvl w:val="0"/>
          <w:numId w:val="24"/>
        </w:numPr>
        <w:ind w:left="360" w:hanging="270"/>
      </w:pPr>
      <w:r w:rsidRPr="008D5E3F">
        <w:t xml:space="preserve">Thomas shows us the </w:t>
      </w:r>
      <w:r w:rsidRPr="0045318A">
        <w:rPr>
          <w:i/>
          <w:u w:val="single"/>
        </w:rPr>
        <w:t>response</w:t>
      </w:r>
      <w:r w:rsidRPr="00D148B4">
        <w:rPr>
          <w:i/>
        </w:rPr>
        <w:t xml:space="preserve"> </w:t>
      </w:r>
      <w:r w:rsidRPr="0045318A">
        <w:rPr>
          <w:i/>
          <w:u w:val="single"/>
        </w:rPr>
        <w:t>of</w:t>
      </w:r>
      <w:r w:rsidRPr="00D148B4">
        <w:rPr>
          <w:i/>
        </w:rPr>
        <w:t xml:space="preserve"> </w:t>
      </w:r>
      <w:r w:rsidRPr="0045318A">
        <w:rPr>
          <w:i/>
          <w:u w:val="single"/>
        </w:rPr>
        <w:t>doubt</w:t>
      </w:r>
      <w:r w:rsidRPr="008D5E3F">
        <w:t xml:space="preserve">. Note that doubt is </w:t>
      </w:r>
      <w:r w:rsidRPr="0045318A">
        <w:rPr>
          <w:u w:val="single"/>
        </w:rPr>
        <w:t>not</w:t>
      </w:r>
      <w:r w:rsidRPr="00D148B4">
        <w:t xml:space="preserve"> </w:t>
      </w:r>
      <w:r w:rsidRPr="0045318A">
        <w:rPr>
          <w:u w:val="single"/>
        </w:rPr>
        <w:t>portrayed</w:t>
      </w:r>
      <w:r w:rsidRPr="008D5E3F">
        <w:t xml:space="preserve"> as a bad thing in this account. Only when someone can </w:t>
      </w:r>
      <w:r w:rsidRPr="0045318A">
        <w:rPr>
          <w:u w:val="single"/>
        </w:rPr>
        <w:t>honestly</w:t>
      </w:r>
      <w:r w:rsidRPr="008D5E3F">
        <w:t xml:space="preserve"> </w:t>
      </w:r>
      <w:r w:rsidRPr="0045318A">
        <w:rPr>
          <w:u w:val="single"/>
        </w:rPr>
        <w:t>state</w:t>
      </w:r>
      <w:r w:rsidRPr="008D5E3F">
        <w:t xml:space="preserve"> their doubts can they </w:t>
      </w:r>
      <w:r w:rsidRPr="0045318A">
        <w:rPr>
          <w:u w:val="single"/>
        </w:rPr>
        <w:t>effectively</w:t>
      </w:r>
      <w:r w:rsidRPr="00D148B4">
        <w:t xml:space="preserve"> </w:t>
      </w:r>
      <w:r w:rsidRPr="0045318A">
        <w:rPr>
          <w:u w:val="single"/>
        </w:rPr>
        <w:t>address</w:t>
      </w:r>
      <w:r w:rsidRPr="008D5E3F">
        <w:t xml:space="preserve"> them.</w:t>
      </w:r>
    </w:p>
    <w:p w14:paraId="64EFC408" w14:textId="77777777" w:rsidR="009D6D6D" w:rsidRPr="0045318A" w:rsidRDefault="009D6D6D" w:rsidP="009D6D6D">
      <w:pPr>
        <w:pStyle w:val="A-NumberList-level1"/>
        <w:numPr>
          <w:ilvl w:val="0"/>
          <w:numId w:val="24"/>
        </w:numPr>
        <w:ind w:left="360" w:hanging="270"/>
      </w:pPr>
      <w:r w:rsidRPr="008D5E3F">
        <w:t xml:space="preserve">The fourth faith response comes from all of Jesus’ </w:t>
      </w:r>
      <w:r w:rsidRPr="0045318A">
        <w:rPr>
          <w:u w:val="single"/>
        </w:rPr>
        <w:t>followers</w:t>
      </w:r>
      <w:r w:rsidRPr="008D5E3F">
        <w:t xml:space="preserve"> who </w:t>
      </w:r>
      <w:r w:rsidRPr="0045318A">
        <w:rPr>
          <w:u w:val="single"/>
        </w:rPr>
        <w:t>never</w:t>
      </w:r>
      <w:r w:rsidRPr="008D5E3F">
        <w:t xml:space="preserve"> had the </w:t>
      </w:r>
      <w:r w:rsidRPr="00F90660">
        <w:t>privilege</w:t>
      </w:r>
      <w:r w:rsidRPr="008D5E3F">
        <w:t xml:space="preserve"> of </w:t>
      </w:r>
      <w:r w:rsidRPr="0045318A">
        <w:rPr>
          <w:u w:val="single"/>
        </w:rPr>
        <w:t>seeing</w:t>
      </w:r>
      <w:r w:rsidRPr="008D5E3F">
        <w:t xml:space="preserve"> Jesus’ physical </w:t>
      </w:r>
      <w:r w:rsidRPr="0045318A">
        <w:rPr>
          <w:u w:val="single"/>
        </w:rPr>
        <w:t>human</w:t>
      </w:r>
      <w:r w:rsidRPr="00D148B4">
        <w:t xml:space="preserve"> </w:t>
      </w:r>
      <w:r w:rsidRPr="0045318A">
        <w:rPr>
          <w:u w:val="single"/>
        </w:rPr>
        <w:t>presence</w:t>
      </w:r>
      <w:r w:rsidRPr="008D5E3F">
        <w:t xml:space="preserve"> on </w:t>
      </w:r>
      <w:r>
        <w:t>E</w:t>
      </w:r>
      <w:r w:rsidRPr="008D5E3F">
        <w:t>arth</w:t>
      </w:r>
      <w:r>
        <w:t>—</w:t>
      </w:r>
      <w:r w:rsidRPr="008D5E3F">
        <w:t xml:space="preserve">including </w:t>
      </w:r>
      <w:r w:rsidRPr="0045318A">
        <w:rPr>
          <w:u w:val="single"/>
        </w:rPr>
        <w:t>us</w:t>
      </w:r>
      <w:r w:rsidRPr="008D5E3F">
        <w:t xml:space="preserve">! This is </w:t>
      </w:r>
      <w:r w:rsidRPr="00EA1F46">
        <w:t xml:space="preserve">the response of </w:t>
      </w:r>
      <w:r w:rsidRPr="0045318A">
        <w:rPr>
          <w:i/>
          <w:u w:val="single"/>
        </w:rPr>
        <w:t>faith</w:t>
      </w:r>
      <w:r w:rsidRPr="00D148B4">
        <w:rPr>
          <w:i/>
        </w:rPr>
        <w:t xml:space="preserve"> </w:t>
      </w:r>
      <w:r w:rsidRPr="0045318A">
        <w:rPr>
          <w:i/>
          <w:u w:val="single"/>
        </w:rPr>
        <w:t>without</w:t>
      </w:r>
      <w:r w:rsidRPr="00D148B4">
        <w:rPr>
          <w:i/>
        </w:rPr>
        <w:t xml:space="preserve"> </w:t>
      </w:r>
      <w:r w:rsidRPr="0045318A">
        <w:rPr>
          <w:i/>
          <w:u w:val="single"/>
        </w:rPr>
        <w:t>seeing</w:t>
      </w:r>
      <w:r w:rsidRPr="00EA1F46">
        <w:t>.</w:t>
      </w:r>
    </w:p>
    <w:bookmarkEnd w:id="20"/>
    <w:p w14:paraId="5D405520" w14:textId="77777777" w:rsidR="009D6D6D" w:rsidRPr="00605B96" w:rsidRDefault="009D6D6D" w:rsidP="009D6D6D">
      <w:pPr>
        <w:pStyle w:val="A-NumberList-level1"/>
        <w:numPr>
          <w:ilvl w:val="0"/>
          <w:numId w:val="24"/>
        </w:numPr>
        <w:ind w:left="360"/>
      </w:pPr>
      <w:r w:rsidRPr="00605B96">
        <w:t xml:space="preserve">Jesus had accurately </w:t>
      </w:r>
      <w:r w:rsidRPr="00605B96">
        <w:rPr>
          <w:u w:val="single"/>
        </w:rPr>
        <w:t>predicted</w:t>
      </w:r>
      <w:r w:rsidRPr="00605B96">
        <w:t xml:space="preserve"> that </w:t>
      </w:r>
      <w:r w:rsidRPr="00605B96">
        <w:rPr>
          <w:u w:val="single"/>
        </w:rPr>
        <w:t>Peter</w:t>
      </w:r>
      <w:r w:rsidRPr="00605B96">
        <w:t xml:space="preserve"> would </w:t>
      </w:r>
      <w:r w:rsidRPr="00605B96">
        <w:rPr>
          <w:u w:val="single"/>
        </w:rPr>
        <w:t>deny</w:t>
      </w:r>
      <w:r w:rsidRPr="00605B96">
        <w:t xml:space="preserve"> knowing him three times (see John 18:15–18,25–27). After the Resurrection, Jesus offers Peter a chance to </w:t>
      </w:r>
      <w:r w:rsidRPr="00605B96">
        <w:rPr>
          <w:u w:val="single"/>
        </w:rPr>
        <w:t>affirm</w:t>
      </w:r>
      <w:r w:rsidRPr="00605B96">
        <w:t xml:space="preserve"> his love for him. Just as Peter had </w:t>
      </w:r>
      <w:r w:rsidRPr="00605B96">
        <w:rPr>
          <w:u w:val="single"/>
        </w:rPr>
        <w:t>denied</w:t>
      </w:r>
      <w:r w:rsidRPr="00605B96">
        <w:t xml:space="preserve"> him three times,</w:t>
      </w:r>
      <w:r>
        <w:t xml:space="preserve"> Jesus asks Peter three times if he loves him.</w:t>
      </w:r>
    </w:p>
    <w:p w14:paraId="3165E81A" w14:textId="43805F89" w:rsidR="009D6D6D" w:rsidRDefault="009D6D6D" w:rsidP="002D6C39">
      <w:pPr>
        <w:pStyle w:val="A-DH"/>
      </w:pPr>
      <w:r w:rsidRPr="0013628C">
        <w:t>Article 27: The Ascension</w:t>
      </w:r>
    </w:p>
    <w:p w14:paraId="2D85EE7C" w14:textId="77777777" w:rsidR="009D6D6D" w:rsidRPr="00605B96" w:rsidRDefault="009D6D6D" w:rsidP="002D6C39">
      <w:pPr>
        <w:pStyle w:val="A-NumberList-level1"/>
        <w:numPr>
          <w:ilvl w:val="0"/>
          <w:numId w:val="25"/>
        </w:numPr>
        <w:ind w:left="270" w:hanging="270"/>
      </w:pPr>
      <w:r w:rsidRPr="00605B96">
        <w:t xml:space="preserve">Though some of the </w:t>
      </w:r>
      <w:r w:rsidRPr="00605B96">
        <w:rPr>
          <w:u w:val="single"/>
        </w:rPr>
        <w:t>ancient</w:t>
      </w:r>
      <w:r w:rsidRPr="00605B96">
        <w:t xml:space="preserve"> people believed their body kept them from the </w:t>
      </w:r>
      <w:r w:rsidRPr="00605B96">
        <w:rPr>
          <w:u w:val="single"/>
        </w:rPr>
        <w:t>spiritual</w:t>
      </w:r>
      <w:r w:rsidRPr="00605B96">
        <w:t xml:space="preserve"> world, Jesus’ </w:t>
      </w:r>
      <w:r w:rsidRPr="00605B96">
        <w:rPr>
          <w:u w:val="single"/>
        </w:rPr>
        <w:t>Ascension</w:t>
      </w:r>
      <w:r w:rsidRPr="00605B96">
        <w:t xml:space="preserve"> tells us the opposite: he ascended into Heaven </w:t>
      </w:r>
      <w:r w:rsidRPr="00CF40E8">
        <w:rPr>
          <w:i/>
          <w:iCs/>
        </w:rPr>
        <w:t xml:space="preserve">with a </w:t>
      </w:r>
      <w:r w:rsidRPr="00CF40E8">
        <w:rPr>
          <w:i/>
          <w:iCs/>
          <w:u w:val="single"/>
        </w:rPr>
        <w:t>body</w:t>
      </w:r>
      <w:r w:rsidRPr="00605B96">
        <w:t>.</w:t>
      </w:r>
    </w:p>
    <w:p w14:paraId="061AD801" w14:textId="77777777" w:rsidR="009D6D6D" w:rsidRPr="000A56D6" w:rsidRDefault="009D6D6D" w:rsidP="002D6C39">
      <w:pPr>
        <w:pStyle w:val="A-NumberList-level1"/>
        <w:numPr>
          <w:ilvl w:val="0"/>
          <w:numId w:val="25"/>
        </w:numPr>
        <w:ind w:left="270" w:hanging="270"/>
      </w:pPr>
      <w:r w:rsidRPr="000939FF">
        <w:t xml:space="preserve">Recall that before Jesus </w:t>
      </w:r>
      <w:r w:rsidRPr="000939FF">
        <w:rPr>
          <w:u w:val="single"/>
        </w:rPr>
        <w:t>ascended</w:t>
      </w:r>
      <w:r w:rsidRPr="000939FF">
        <w:t xml:space="preserve"> into </w:t>
      </w:r>
      <w:r w:rsidRPr="000939FF">
        <w:rPr>
          <w:u w:val="single"/>
        </w:rPr>
        <w:t>Heaven</w:t>
      </w:r>
      <w:r w:rsidRPr="000939FF">
        <w:t xml:space="preserve">, he promised to send the </w:t>
      </w:r>
      <w:r w:rsidRPr="000939FF">
        <w:rPr>
          <w:u w:val="single"/>
        </w:rPr>
        <w:t>Holy</w:t>
      </w:r>
      <w:r w:rsidRPr="000939FF">
        <w:t xml:space="preserve"> </w:t>
      </w:r>
      <w:r w:rsidRPr="000939FF">
        <w:rPr>
          <w:u w:val="single"/>
        </w:rPr>
        <w:t>Spirit</w:t>
      </w:r>
      <w:r w:rsidRPr="000939FF">
        <w:t xml:space="preserve">. This is why the Ascension is closely tied to </w:t>
      </w:r>
      <w:r w:rsidRPr="000939FF">
        <w:rPr>
          <w:u w:val="single"/>
        </w:rPr>
        <w:t>Pentecost</w:t>
      </w:r>
      <w:r w:rsidRPr="000939FF">
        <w:t xml:space="preserve">, for it means that Christ’s Ascension has cleared the way for the coming of the </w:t>
      </w:r>
      <w:r w:rsidRPr="000939FF">
        <w:rPr>
          <w:u w:val="single"/>
        </w:rPr>
        <w:t>Holy</w:t>
      </w:r>
      <w:r w:rsidRPr="000939FF">
        <w:t xml:space="preserve"> </w:t>
      </w:r>
      <w:r w:rsidRPr="000939FF">
        <w:rPr>
          <w:u w:val="single"/>
        </w:rPr>
        <w:t>Spirit</w:t>
      </w:r>
      <w:r w:rsidRPr="000939FF">
        <w:t>.</w:t>
      </w:r>
    </w:p>
    <w:p w14:paraId="4EDD4061" w14:textId="77777777" w:rsidR="009D6D6D" w:rsidRDefault="009D6D6D" w:rsidP="002D6C39">
      <w:pPr>
        <w:pStyle w:val="A-NumberList-level1"/>
        <w:numPr>
          <w:ilvl w:val="0"/>
          <w:numId w:val="25"/>
        </w:numPr>
        <w:ind w:left="270" w:hanging="270"/>
      </w:pPr>
      <w:r w:rsidRPr="000939FF">
        <w:t xml:space="preserve">At that time, the </w:t>
      </w:r>
      <w:r w:rsidRPr="004F6A2E">
        <w:rPr>
          <w:u w:val="single"/>
        </w:rPr>
        <w:t>Jewish</w:t>
      </w:r>
      <w:r w:rsidRPr="000939FF">
        <w:t xml:space="preserve"> </w:t>
      </w:r>
      <w:r w:rsidRPr="004F6A2E">
        <w:rPr>
          <w:u w:val="single"/>
        </w:rPr>
        <w:t>People</w:t>
      </w:r>
      <w:r w:rsidRPr="000939FF">
        <w:t xml:space="preserve"> understood God to be in the heavens above the </w:t>
      </w:r>
      <w:r w:rsidRPr="004F6A2E">
        <w:rPr>
          <w:u w:val="single"/>
        </w:rPr>
        <w:t>sky</w:t>
      </w:r>
      <w:r w:rsidRPr="000939FF">
        <w:t xml:space="preserve">, so it was appropriate to describe Jesus as being </w:t>
      </w:r>
      <w:r w:rsidRPr="004F6A2E">
        <w:rPr>
          <w:u w:val="single"/>
        </w:rPr>
        <w:t>lifted</w:t>
      </w:r>
      <w:r w:rsidRPr="000939FF">
        <w:t xml:space="preserve"> “</w:t>
      </w:r>
      <w:r w:rsidRPr="004F6A2E">
        <w:rPr>
          <w:u w:val="single"/>
        </w:rPr>
        <w:t>up</w:t>
      </w:r>
      <w:r w:rsidRPr="000939FF">
        <w:t>” as he returned to Heaven.</w:t>
      </w:r>
    </w:p>
    <w:p w14:paraId="18FBB4EA" w14:textId="77777777" w:rsidR="009D6D6D" w:rsidRDefault="009D6D6D" w:rsidP="002D6C39">
      <w:pPr>
        <w:pStyle w:val="A-NumberList-level1"/>
        <w:numPr>
          <w:ilvl w:val="0"/>
          <w:numId w:val="25"/>
        </w:numPr>
        <w:ind w:left="270" w:hanging="270"/>
      </w:pPr>
      <w:r w:rsidRPr="00F124AA">
        <w:t xml:space="preserve">They believed that the </w:t>
      </w:r>
      <w:r w:rsidRPr="00F124AA">
        <w:rPr>
          <w:u w:val="single"/>
        </w:rPr>
        <w:t>boundaries</w:t>
      </w:r>
      <w:r w:rsidRPr="00F124AA">
        <w:t xml:space="preserve"> of Heaven and </w:t>
      </w:r>
      <w:r>
        <w:t>E</w:t>
      </w:r>
      <w:r w:rsidRPr="00F124AA">
        <w:t xml:space="preserve">arth sometimes </w:t>
      </w:r>
      <w:r w:rsidRPr="00F124AA">
        <w:rPr>
          <w:u w:val="single"/>
        </w:rPr>
        <w:t>crossed</w:t>
      </w:r>
      <w:r w:rsidRPr="00F124AA">
        <w:t xml:space="preserve"> </w:t>
      </w:r>
      <w:r w:rsidRPr="00F124AA">
        <w:rPr>
          <w:u w:val="single"/>
        </w:rPr>
        <w:t>over</w:t>
      </w:r>
      <w:r w:rsidRPr="00F124AA">
        <w:t xml:space="preserve"> </w:t>
      </w:r>
      <w:r>
        <w:t xml:space="preserve">each </w:t>
      </w:r>
      <w:r w:rsidRPr="00F124AA">
        <w:t xml:space="preserve">other. The Old Testament records numerous </w:t>
      </w:r>
      <w:r w:rsidRPr="00F124AA">
        <w:rPr>
          <w:u w:val="single"/>
        </w:rPr>
        <w:t>appearances</w:t>
      </w:r>
      <w:r w:rsidRPr="00F124AA">
        <w:t xml:space="preserve"> of angels on </w:t>
      </w:r>
      <w:r>
        <w:t>E</w:t>
      </w:r>
      <w:r w:rsidRPr="00F124AA">
        <w:t>arth</w:t>
      </w:r>
      <w:r>
        <w:t>.</w:t>
      </w:r>
    </w:p>
    <w:p w14:paraId="0B582929" w14:textId="77777777" w:rsidR="009D6D6D" w:rsidRPr="00B776DD" w:rsidRDefault="009D6D6D" w:rsidP="002D6C39">
      <w:pPr>
        <w:pStyle w:val="A-NumberList-level1"/>
        <w:numPr>
          <w:ilvl w:val="0"/>
          <w:numId w:val="25"/>
        </w:numPr>
        <w:ind w:left="270" w:hanging="270"/>
        <w:rPr>
          <w:u w:val="single"/>
        </w:rPr>
      </w:pPr>
      <w:bookmarkStart w:id="21" w:name="_Hlk7363825"/>
      <w:r w:rsidRPr="00D148B4">
        <w:t xml:space="preserve">The </w:t>
      </w:r>
      <w:r w:rsidRPr="00D148B4">
        <w:rPr>
          <w:u w:val="single"/>
        </w:rPr>
        <w:t>Ascension</w:t>
      </w:r>
      <w:r w:rsidRPr="00D148B4">
        <w:t xml:space="preserve"> is a reminder that Heaven and Earth </w:t>
      </w:r>
      <w:r w:rsidRPr="00D148B4">
        <w:rPr>
          <w:u w:val="single"/>
        </w:rPr>
        <w:t>merge</w:t>
      </w:r>
      <w:r w:rsidRPr="001C2D88">
        <w:t xml:space="preserve"> </w:t>
      </w:r>
      <w:r w:rsidRPr="00D148B4">
        <w:t xml:space="preserve">all around us, and that by following Jesus on </w:t>
      </w:r>
      <w:r w:rsidRPr="00D148B4">
        <w:rPr>
          <w:u w:val="single"/>
        </w:rPr>
        <w:t>Earth</w:t>
      </w:r>
      <w:r w:rsidRPr="00D148B4">
        <w:t xml:space="preserve">, we will also follow him into our </w:t>
      </w:r>
      <w:r w:rsidRPr="00D148B4">
        <w:rPr>
          <w:u w:val="single"/>
        </w:rPr>
        <w:t>heavenly</w:t>
      </w:r>
      <w:r w:rsidRPr="001810C5">
        <w:t xml:space="preserve"> </w:t>
      </w:r>
      <w:r w:rsidRPr="00D148B4">
        <w:rPr>
          <w:u w:val="single"/>
        </w:rPr>
        <w:t>home</w:t>
      </w:r>
      <w:bookmarkEnd w:id="21"/>
      <w:r w:rsidRPr="001810C5">
        <w:t>.</w:t>
      </w:r>
    </w:p>
    <w:p w14:paraId="54ED9B40" w14:textId="77777777" w:rsidR="009D6D6D" w:rsidRPr="00A568C2" w:rsidRDefault="009D6D6D" w:rsidP="002D6C39">
      <w:pPr>
        <w:pStyle w:val="A-PermissionAcks"/>
        <w:spacing w:before="120"/>
      </w:pPr>
      <w:r w:rsidRPr="002D741F">
        <w:lastRenderedPageBreak/>
        <w:t xml:space="preserve">The scriptural quotations </w:t>
      </w:r>
      <w:r>
        <w:t>on</w:t>
      </w:r>
      <w:r w:rsidRPr="002D741F">
        <w:t xml:space="preserve"> </w:t>
      </w:r>
      <w:r w:rsidRPr="00A568C2">
        <w:t xml:space="preserve">this answer key are taken from the </w:t>
      </w:r>
      <w:r w:rsidRPr="00A568C2">
        <w:rPr>
          <w:i/>
          <w:iCs/>
        </w:rPr>
        <w:t xml:space="preserve">New American Bible, revised edition </w:t>
      </w:r>
      <w:r w:rsidRPr="00A568C2">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p>
    <w:p w14:paraId="3A69B7D9" w14:textId="6564E671" w:rsidR="009D6D6D" w:rsidRPr="00A568C2" w:rsidRDefault="009D6D6D" w:rsidP="002D6C39">
      <w:pPr>
        <w:pStyle w:val="A-PermissionAcks"/>
        <w:spacing w:before="120"/>
        <w:ind w:firstLine="270"/>
      </w:pPr>
      <w:r w:rsidRPr="00A568C2">
        <w:t xml:space="preserve">The excerpts on this answer key marked </w:t>
      </w:r>
      <w:r w:rsidRPr="00A568C2">
        <w:rPr>
          <w:i/>
        </w:rPr>
        <w:t>CCC</w:t>
      </w:r>
      <w:r w:rsidRPr="00A568C2">
        <w:t xml:space="preserve"> are from the English translation of the </w:t>
      </w:r>
      <w:r w:rsidRPr="00A568C2">
        <w:rPr>
          <w:rStyle w:val="Emphasis"/>
          <w:color w:val="auto"/>
        </w:rPr>
        <w:t>Catechism of the Catholic Church</w:t>
      </w:r>
      <w:r w:rsidRPr="00A568C2">
        <w:t xml:space="preserve"> for use in the United States of America, second edition. Copyright © 1994 by the United States Catholic Conference, Inc.—Libreria Editrice Vaticana (LEV). English translation of the </w:t>
      </w:r>
      <w:r w:rsidRPr="00A568C2">
        <w:rPr>
          <w:i/>
          <w:iCs/>
        </w:rPr>
        <w:t>Catechism of the</w:t>
      </w:r>
      <w:r w:rsidRPr="00A568C2">
        <w:t xml:space="preserve"> </w:t>
      </w:r>
      <w:r w:rsidRPr="00A568C2">
        <w:rPr>
          <w:i/>
          <w:iCs/>
        </w:rPr>
        <w:t>Catholic Church: Modifications from the Editio Typica</w:t>
      </w:r>
      <w:r w:rsidRPr="00A568C2">
        <w:t xml:space="preserve"> copyright © 1997 by the United States Catholic Conference, Inc.—LEV.</w:t>
      </w:r>
    </w:p>
    <w:p w14:paraId="04BED242" w14:textId="61315A36" w:rsidR="009D6D6D" w:rsidRPr="00507BE0" w:rsidRDefault="009D6D6D" w:rsidP="002D6C39">
      <w:pPr>
        <w:pStyle w:val="A-PermissionAcks"/>
        <w:spacing w:before="120"/>
        <w:ind w:firstLine="270"/>
      </w:pPr>
      <w:r w:rsidRPr="00A568C2">
        <w:t xml:space="preserve">The quotation by Pope John Paul II on this answer key is from Apostolic Letter </w:t>
      </w:r>
      <w:r w:rsidRPr="00A568C2">
        <w:rPr>
          <w:i/>
        </w:rPr>
        <w:t>Rosarium Virginus Mariae (On the Most Holy Rosary)</w:t>
      </w:r>
      <w:r w:rsidRPr="00A568C2">
        <w:t xml:space="preserve">, number 19, at </w:t>
      </w:r>
      <w:r w:rsidRPr="00A568C2">
        <w:rPr>
          <w:i/>
        </w:rPr>
        <w:t>https://w2.vatican.va/content/john-paul-ii/en/apost</w:t>
      </w:r>
      <w:r w:rsidRPr="00EA69D3">
        <w:rPr>
          <w:i/>
        </w:rPr>
        <w:t>_letters/2002/documents/hf_jp-ii_apl_20021016_rosarium-virginis-mariae.html</w:t>
      </w:r>
      <w:r>
        <w:t xml:space="preserve">. </w:t>
      </w:r>
      <w:r w:rsidRPr="00A7200A">
        <w:t>Copyright © LEV.</w:t>
      </w:r>
      <w:r>
        <w:t xml:space="preserve"> </w:t>
      </w:r>
    </w:p>
    <w:p w14:paraId="147A7DBF" w14:textId="77777777" w:rsidR="009D6D6D" w:rsidRPr="00F85F1A" w:rsidRDefault="009D6D6D" w:rsidP="002D6C39">
      <w:pPr>
        <w:pStyle w:val="A-PermissionAcks"/>
        <w:spacing w:before="360"/>
        <w:rPr>
          <w:b/>
          <w:bCs/>
        </w:rPr>
      </w:pPr>
      <w:r w:rsidRPr="00F85F1A">
        <w:rPr>
          <w:b/>
          <w:bCs/>
        </w:rPr>
        <w:t>Endnote Cited in Quotation</w:t>
      </w:r>
      <w:r>
        <w:rPr>
          <w:b/>
          <w:bCs/>
        </w:rPr>
        <w:t>s</w:t>
      </w:r>
      <w:r w:rsidRPr="00F85F1A">
        <w:rPr>
          <w:b/>
          <w:bCs/>
        </w:rPr>
        <w:t xml:space="preserve"> from the </w:t>
      </w:r>
      <w:r w:rsidRPr="00F85F1A">
        <w:rPr>
          <w:b/>
          <w:bCs/>
          <w:i/>
        </w:rPr>
        <w:t>Catechism of the Catholic Church</w:t>
      </w:r>
      <w:r w:rsidRPr="00EA69D3">
        <w:rPr>
          <w:b/>
          <w:bCs/>
        </w:rPr>
        <w:t>, Second Edition</w:t>
      </w:r>
    </w:p>
    <w:p w14:paraId="3A36D7E3" w14:textId="4B760075" w:rsidR="009D6D6D" w:rsidRPr="000A56D6" w:rsidRDefault="00A568C2" w:rsidP="002D6C39">
      <w:pPr>
        <w:pStyle w:val="A-PermissionAcks"/>
        <w:tabs>
          <w:tab w:val="left" w:pos="270"/>
        </w:tabs>
        <w:spacing w:before="120"/>
        <w:rPr>
          <w:rFonts w:cstheme="minorHAnsi"/>
          <w:szCs w:val="24"/>
        </w:rPr>
      </w:pPr>
      <w:r>
        <w:rPr>
          <w:rFonts w:cstheme="minorHAnsi"/>
          <w:szCs w:val="24"/>
        </w:rPr>
        <w:t>1</w:t>
      </w:r>
      <w:r w:rsidR="009D6D6D">
        <w:rPr>
          <w:rFonts w:cstheme="minorHAnsi"/>
          <w:szCs w:val="24"/>
        </w:rPr>
        <w:t>.</w:t>
      </w:r>
      <w:r w:rsidR="009D6D6D">
        <w:rPr>
          <w:rFonts w:cstheme="minorHAnsi"/>
          <w:szCs w:val="24"/>
        </w:rPr>
        <w:tab/>
        <w:t>Gen. 2:17.</w:t>
      </w:r>
    </w:p>
    <w:p w14:paraId="3593C8EE" w14:textId="77777777" w:rsidR="009D6D6D" w:rsidRPr="0062150E" w:rsidRDefault="009D6D6D" w:rsidP="002D6C39">
      <w:pPr>
        <w:pStyle w:val="A-PermissionAcks"/>
      </w:pPr>
    </w:p>
    <w:sectPr w:rsidR="009D6D6D"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7BF7C" w14:textId="77777777" w:rsidR="00C84BF3" w:rsidRDefault="00C84BF3" w:rsidP="004D0079">
      <w:r>
        <w:separator/>
      </w:r>
    </w:p>
    <w:p w14:paraId="0AA9BEB5" w14:textId="77777777" w:rsidR="00C84BF3" w:rsidRDefault="00C84BF3"/>
  </w:endnote>
  <w:endnote w:type="continuationSeparator" w:id="0">
    <w:p w14:paraId="56120B18" w14:textId="77777777" w:rsidR="00C84BF3" w:rsidRDefault="00C84BF3" w:rsidP="004D0079">
      <w:r>
        <w:continuationSeparator/>
      </w:r>
    </w:p>
    <w:p w14:paraId="0D40792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587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48DBD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B1B5B55" wp14:editId="538B88A5">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6775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0D13372" w14:textId="77777777" w:rsidR="009D6D6D" w:rsidRPr="000318AE" w:rsidRDefault="006C199B" w:rsidP="009D6D6D">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D6D6D" w:rsidRPr="009D6D6D">
                                <w:rPr>
                                  <w:rFonts w:ascii="Arial" w:hAnsi="Arial" w:cs="Arial"/>
                                  <w:color w:val="000000"/>
                                  <w:sz w:val="18"/>
                                  <w:szCs w:val="18"/>
                                </w:rPr>
                                <w:t>TX006578</w:t>
                              </w:r>
                            </w:p>
                            <w:p w14:paraId="44DCF396" w14:textId="7B3524C9" w:rsidR="000D4538" w:rsidRPr="000318AE" w:rsidRDefault="000D4538" w:rsidP="00887E41">
                              <w:pPr>
                                <w:tabs>
                                  <w:tab w:val="right" w:pos="9000"/>
                                </w:tabs>
                                <w:rPr>
                                  <w:rFonts w:ascii="Calibri" w:hAnsi="Calibri"/>
                                  <w:color w:val="000000"/>
                                  <w:sz w:val="22"/>
                                  <w:szCs w:val="22"/>
                                </w:rPr>
                              </w:pPr>
                            </w:p>
                            <w:p w14:paraId="6B79970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B5B55"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5CC6775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0D13372" w14:textId="77777777" w:rsidR="009D6D6D" w:rsidRPr="000318AE" w:rsidRDefault="006C199B" w:rsidP="009D6D6D">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D6D6D" w:rsidRPr="009D6D6D">
                          <w:rPr>
                            <w:rFonts w:ascii="Arial" w:hAnsi="Arial" w:cs="Arial"/>
                            <w:color w:val="000000"/>
                            <w:sz w:val="18"/>
                            <w:szCs w:val="18"/>
                          </w:rPr>
                          <w:t>TX006578</w:t>
                        </w:r>
                      </w:p>
                      <w:p w14:paraId="44DCF396" w14:textId="7B3524C9" w:rsidR="000D4538" w:rsidRPr="000318AE" w:rsidRDefault="000D4538" w:rsidP="00887E41">
                        <w:pPr>
                          <w:tabs>
                            <w:tab w:val="right" w:pos="9000"/>
                          </w:tabs>
                          <w:rPr>
                            <w:rFonts w:ascii="Calibri" w:hAnsi="Calibri"/>
                            <w:color w:val="000000"/>
                            <w:sz w:val="22"/>
                            <w:szCs w:val="22"/>
                          </w:rPr>
                        </w:pPr>
                      </w:p>
                      <w:p w14:paraId="6B79970F"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B0607B2" wp14:editId="216204C4">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BC03B" w14:textId="77777777" w:rsidR="00FE5D24" w:rsidRDefault="006515F4">
    <w:r>
      <w:rPr>
        <w:noProof/>
      </w:rPr>
      <mc:AlternateContent>
        <mc:Choice Requires="wps">
          <w:drawing>
            <wp:anchor distT="0" distB="0" distL="114300" distR="114300" simplePos="0" relativeHeight="251654656" behindDoc="0" locked="1" layoutInCell="0" allowOverlap="1" wp14:anchorId="485DA985" wp14:editId="4C3D36BF">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AAFEA"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7FBB093" w14:textId="1479E56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D6D6D" w:rsidRPr="009D6D6D">
                            <w:rPr>
                              <w:rFonts w:ascii="Arial" w:hAnsi="Arial" w:cs="Arial"/>
                              <w:color w:val="000000"/>
                              <w:sz w:val="18"/>
                              <w:szCs w:val="18"/>
                            </w:rPr>
                            <w:t>TX006578</w:t>
                          </w:r>
                        </w:p>
                        <w:p w14:paraId="4DB1C7F3"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DA985"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7FBAAFEA"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7FBB093" w14:textId="1479E568"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D6D6D" w:rsidRPr="009D6D6D">
                      <w:rPr>
                        <w:rFonts w:ascii="Arial" w:hAnsi="Arial" w:cs="Arial"/>
                        <w:color w:val="000000"/>
                        <w:sz w:val="18"/>
                        <w:szCs w:val="18"/>
                      </w:rPr>
                      <w:t>TX006578</w:t>
                    </w:r>
                  </w:p>
                  <w:p w14:paraId="4DB1C7F3"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636A18A6" wp14:editId="78407B48">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F52AA" w14:textId="77777777" w:rsidR="00C84BF3" w:rsidRDefault="00C84BF3" w:rsidP="004D0079">
      <w:r>
        <w:separator/>
      </w:r>
    </w:p>
    <w:p w14:paraId="6FD3137B" w14:textId="77777777" w:rsidR="00C84BF3" w:rsidRDefault="00C84BF3"/>
  </w:footnote>
  <w:footnote w:type="continuationSeparator" w:id="0">
    <w:p w14:paraId="6A75E7D6" w14:textId="77777777" w:rsidR="00C84BF3" w:rsidRDefault="00C84BF3" w:rsidP="004D0079">
      <w:r>
        <w:continuationSeparator/>
      </w:r>
    </w:p>
    <w:p w14:paraId="484BEC16"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101B" w14:textId="77777777" w:rsidR="00FE5D24" w:rsidRDefault="00FE5D24"/>
  <w:p w14:paraId="0B1FD007"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153B9" w14:textId="075576E5" w:rsidR="00FE5D24" w:rsidRPr="00634278" w:rsidRDefault="009D6D6D" w:rsidP="00634278">
    <w:pPr>
      <w:pStyle w:val="A-Header-articletitlepage2"/>
    </w:pPr>
    <w:r>
      <w:t>Unit 2 Reading Guide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20AA8"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1BA5196"/>
    <w:multiLevelType w:val="hybridMultilevel"/>
    <w:tmpl w:val="51081BF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8E1D15"/>
    <w:multiLevelType w:val="hybridMultilevel"/>
    <w:tmpl w:val="C7906F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CA1055"/>
    <w:multiLevelType w:val="hybridMultilevel"/>
    <w:tmpl w:val="62FE3E0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25D401A0"/>
    <w:multiLevelType w:val="hybridMultilevel"/>
    <w:tmpl w:val="28E2AD5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EDD0FC0"/>
    <w:multiLevelType w:val="hybridMultilevel"/>
    <w:tmpl w:val="D636759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96C54"/>
    <w:multiLevelType w:val="hybridMultilevel"/>
    <w:tmpl w:val="4C78E5E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BEE4C96"/>
    <w:multiLevelType w:val="hybridMultilevel"/>
    <w:tmpl w:val="D3F61B7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CC76232"/>
    <w:multiLevelType w:val="hybridMultilevel"/>
    <w:tmpl w:val="E62E27C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405F31F5"/>
    <w:multiLevelType w:val="hybridMultilevel"/>
    <w:tmpl w:val="A5B23BE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8" w15:restartNumberingAfterBreak="0">
    <w:nsid w:val="4B8A3885"/>
    <w:multiLevelType w:val="hybridMultilevel"/>
    <w:tmpl w:val="0060B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1850800"/>
    <w:multiLevelType w:val="hybridMultilevel"/>
    <w:tmpl w:val="0F62A3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F097FC9"/>
    <w:multiLevelType w:val="hybridMultilevel"/>
    <w:tmpl w:val="51603B9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70C5028A"/>
    <w:multiLevelType w:val="hybridMultilevel"/>
    <w:tmpl w:val="AE6E2928"/>
    <w:lvl w:ilvl="0" w:tplc="3B3608A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
  </w:num>
  <w:num w:numId="3">
    <w:abstractNumId w:val="17"/>
  </w:num>
  <w:num w:numId="4">
    <w:abstractNumId w:val="19"/>
  </w:num>
  <w:num w:numId="5">
    <w:abstractNumId w:val="20"/>
  </w:num>
  <w:num w:numId="6">
    <w:abstractNumId w:val="0"/>
  </w:num>
  <w:num w:numId="7">
    <w:abstractNumId w:val="4"/>
  </w:num>
  <w:num w:numId="8">
    <w:abstractNumId w:val="12"/>
  </w:num>
  <w:num w:numId="9">
    <w:abstractNumId w:val="11"/>
  </w:num>
  <w:num w:numId="10">
    <w:abstractNumId w:val="22"/>
  </w:num>
  <w:num w:numId="11">
    <w:abstractNumId w:val="10"/>
  </w:num>
  <w:num w:numId="12">
    <w:abstractNumId w:val="9"/>
  </w:num>
  <w:num w:numId="13">
    <w:abstractNumId w:val="24"/>
  </w:num>
  <w:num w:numId="14">
    <w:abstractNumId w:val="18"/>
  </w:num>
  <w:num w:numId="15">
    <w:abstractNumId w:val="23"/>
  </w:num>
  <w:num w:numId="16">
    <w:abstractNumId w:val="15"/>
  </w:num>
  <w:num w:numId="17">
    <w:abstractNumId w:val="6"/>
  </w:num>
  <w:num w:numId="18">
    <w:abstractNumId w:val="14"/>
  </w:num>
  <w:num w:numId="19">
    <w:abstractNumId w:val="3"/>
  </w:num>
  <w:num w:numId="20">
    <w:abstractNumId w:val="21"/>
  </w:num>
  <w:num w:numId="21">
    <w:abstractNumId w:val="5"/>
  </w:num>
  <w:num w:numId="22">
    <w:abstractNumId w:val="16"/>
  </w:num>
  <w:num w:numId="23">
    <w:abstractNumId w:val="13"/>
  </w:num>
  <w:num w:numId="24">
    <w:abstractNumId w:val="2"/>
  </w:num>
  <w:num w:numId="2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10C5"/>
    <w:rsid w:val="0018531D"/>
    <w:rsid w:val="0019539C"/>
    <w:rsid w:val="001A69EC"/>
    <w:rsid w:val="001B217A"/>
    <w:rsid w:val="001B3767"/>
    <w:rsid w:val="001B4972"/>
    <w:rsid w:val="001B6938"/>
    <w:rsid w:val="001B744F"/>
    <w:rsid w:val="001C0A8C"/>
    <w:rsid w:val="001C0EF4"/>
    <w:rsid w:val="001C1FE6"/>
    <w:rsid w:val="001C2D88"/>
    <w:rsid w:val="001E5652"/>
    <w:rsid w:val="001E6182"/>
    <w:rsid w:val="001E64A9"/>
    <w:rsid w:val="001E7966"/>
    <w:rsid w:val="001E79E6"/>
    <w:rsid w:val="001F322F"/>
    <w:rsid w:val="001F7384"/>
    <w:rsid w:val="0020638E"/>
    <w:rsid w:val="00211FB9"/>
    <w:rsid w:val="00225121"/>
    <w:rsid w:val="00225B1E"/>
    <w:rsid w:val="00225E90"/>
    <w:rsid w:val="00231C40"/>
    <w:rsid w:val="00231F17"/>
    <w:rsid w:val="00235182"/>
    <w:rsid w:val="00236F06"/>
    <w:rsid w:val="0024451B"/>
    <w:rsid w:val="002462B2"/>
    <w:rsid w:val="00254E02"/>
    <w:rsid w:val="0026071A"/>
    <w:rsid w:val="00261080"/>
    <w:rsid w:val="00265087"/>
    <w:rsid w:val="002672B4"/>
    <w:rsid w:val="002724DB"/>
    <w:rsid w:val="00272AE8"/>
    <w:rsid w:val="002750C4"/>
    <w:rsid w:val="0028182B"/>
    <w:rsid w:val="002837A7"/>
    <w:rsid w:val="00284A63"/>
    <w:rsid w:val="00285748"/>
    <w:rsid w:val="00292C4F"/>
    <w:rsid w:val="002A4E6A"/>
    <w:rsid w:val="002A74AD"/>
    <w:rsid w:val="002D0851"/>
    <w:rsid w:val="002D6C39"/>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3B79"/>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171D"/>
    <w:rsid w:val="00623829"/>
    <w:rsid w:val="00624A61"/>
    <w:rsid w:val="00626946"/>
    <w:rsid w:val="006328D4"/>
    <w:rsid w:val="00634278"/>
    <w:rsid w:val="00634B42"/>
    <w:rsid w:val="006362C3"/>
    <w:rsid w:val="00645167"/>
    <w:rsid w:val="00645A10"/>
    <w:rsid w:val="006515F4"/>
    <w:rsid w:val="00652755"/>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26C22"/>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55E0"/>
    <w:rsid w:val="00847B4C"/>
    <w:rsid w:val="008541FB"/>
    <w:rsid w:val="0085547F"/>
    <w:rsid w:val="00861A93"/>
    <w:rsid w:val="00866DE0"/>
    <w:rsid w:val="00883D20"/>
    <w:rsid w:val="00886C79"/>
    <w:rsid w:val="00887E41"/>
    <w:rsid w:val="008A5FEE"/>
    <w:rsid w:val="008A6D7C"/>
    <w:rsid w:val="008B0EE1"/>
    <w:rsid w:val="008B14A0"/>
    <w:rsid w:val="008C00CF"/>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6D6D"/>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568C2"/>
    <w:rsid w:val="00A60740"/>
    <w:rsid w:val="00A607AF"/>
    <w:rsid w:val="00A63150"/>
    <w:rsid w:val="00A6735F"/>
    <w:rsid w:val="00A70CF3"/>
    <w:rsid w:val="00A71B82"/>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04CF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50C"/>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775F8"/>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47D0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A87C28E"/>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iPriority="0"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iPriority="0"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semiHidden/>
    <w:rsid w:val="00AB7193"/>
    <w:rPr>
      <w:sz w:val="16"/>
      <w:szCs w:val="16"/>
    </w:rPr>
  </w:style>
  <w:style w:type="paragraph" w:styleId="CommentText">
    <w:name w:val="annotation text"/>
    <w:basedOn w:val="Normal"/>
    <w:link w:val="CommentTextChar"/>
    <w:semiHidden/>
    <w:rsid w:val="00AB7193"/>
    <w:rPr>
      <w:sz w:val="20"/>
    </w:rPr>
  </w:style>
  <w:style w:type="character" w:customStyle="1" w:styleId="CommentTextChar">
    <w:name w:val="Comment Text Char"/>
    <w:basedOn w:val="DefaultParagraphFont"/>
    <w:link w:val="CommentText"/>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text">
    <w:name w:val="text"/>
    <w:link w:val="textChar"/>
    <w:rsid w:val="009D6D6D"/>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basedOn w:val="DefaultParagraphFont"/>
    <w:link w:val="text"/>
    <w:locked/>
    <w:rsid w:val="009D6D6D"/>
    <w:rPr>
      <w:rFonts w:ascii="Book Antiqua" w:eastAsia="Times New Roman" w:hAnsi="Book Antiqua" w:cs="Times New Roman"/>
      <w:color w:val="000000"/>
      <w:sz w:val="24"/>
      <w:szCs w:val="20"/>
    </w:rPr>
  </w:style>
  <w:style w:type="character" w:styleId="Emphasis">
    <w:name w:val="Emphasis"/>
    <w:basedOn w:val="DefaultParagraphFont"/>
    <w:uiPriority w:val="20"/>
    <w:qFormat/>
    <w:locked/>
    <w:rsid w:val="009D6D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CA0A-22EC-49FA-A261-50C2ACD5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7</Pages>
  <Words>2959</Words>
  <Characters>16871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185</cp:revision>
  <cp:lastPrinted>2018-04-06T18:09:00Z</cp:lastPrinted>
  <dcterms:created xsi:type="dcterms:W3CDTF">2011-05-03T23:25:00Z</dcterms:created>
  <dcterms:modified xsi:type="dcterms:W3CDTF">2019-12-09T16:40:00Z</dcterms:modified>
</cp:coreProperties>
</file>